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356FDBB1" w:rsidR="00A7636A" w:rsidRDefault="00A7636A" w:rsidP="00282755">
      <w:pPr>
        <w:jc w:val="both"/>
        <w:rPr>
          <w:rFonts w:cstheme="minorHAnsi"/>
          <w:sz w:val="20"/>
          <w:szCs w:val="20"/>
        </w:rPr>
      </w:pPr>
    </w:p>
    <w:p w14:paraId="1F4BE746" w14:textId="3DF43754" w:rsidR="003D2B47" w:rsidRDefault="003D2B47" w:rsidP="00282755">
      <w:pPr>
        <w:jc w:val="both"/>
        <w:rPr>
          <w:rFonts w:cstheme="minorHAnsi"/>
          <w:sz w:val="20"/>
          <w:szCs w:val="20"/>
        </w:rPr>
      </w:pPr>
    </w:p>
    <w:p w14:paraId="5911B158" w14:textId="77777777" w:rsidR="003D2B47" w:rsidRDefault="003D2B47" w:rsidP="00282755">
      <w:pPr>
        <w:jc w:val="both"/>
        <w:rPr>
          <w:rFonts w:cstheme="minorHAnsi"/>
          <w:sz w:val="20"/>
          <w:szCs w:val="20"/>
        </w:rPr>
      </w:pPr>
      <w:bookmarkStart w:id="0" w:name="_Hlk188537354"/>
    </w:p>
    <w:p w14:paraId="14040ADC" w14:textId="77777777" w:rsidR="00CC645C" w:rsidRPr="00786F22" w:rsidRDefault="00CC645C" w:rsidP="00282755">
      <w:pPr>
        <w:jc w:val="both"/>
        <w:rPr>
          <w:rFonts w:cstheme="minorHAnsi"/>
          <w:sz w:val="20"/>
          <w:szCs w:val="20"/>
        </w:rPr>
      </w:pPr>
    </w:p>
    <w:p w14:paraId="76941062" w14:textId="77777777" w:rsidR="00CC645C" w:rsidRDefault="00CC645C" w:rsidP="00CC645C">
      <w:pPr>
        <w:jc w:val="center"/>
        <w:rPr>
          <w:rFonts w:ascii="Arial" w:hAnsi="Arial" w:cs="Arial"/>
          <w:b/>
          <w:color w:val="FFFFFF" w:themeColor="background1"/>
        </w:rPr>
      </w:pPr>
      <w:r w:rsidRPr="001B448D">
        <w:rPr>
          <w:rFonts w:ascii="Arial" w:hAnsi="Arial" w:cs="Arial"/>
          <w:b/>
          <w:color w:val="FFFFFF" w:themeColor="background1"/>
        </w:rPr>
        <w:t>MARCHES PUBLICS DE FOURNITURES COURANTES ET SERVICES</w:t>
      </w:r>
    </w:p>
    <w:p w14:paraId="6ABFD26E" w14:textId="77777777" w:rsidR="00CC645C" w:rsidRDefault="00CC645C" w:rsidP="00CC645C">
      <w:pPr>
        <w:jc w:val="center"/>
        <w:rPr>
          <w:rFonts w:ascii="Arial" w:hAnsi="Arial" w:cs="Arial"/>
          <w:b/>
          <w:color w:val="FFFFFF" w:themeColor="background1"/>
        </w:rPr>
      </w:pPr>
    </w:p>
    <w:p w14:paraId="1DFDD8AC" w14:textId="3FB9295A" w:rsidR="008B25BB" w:rsidRPr="003D2B47" w:rsidRDefault="008B25BB" w:rsidP="008E1BA1">
      <w:pPr>
        <w:jc w:val="center"/>
        <w:rPr>
          <w:rFonts w:ascii="Arial" w:hAnsi="Arial" w:cs="Arial"/>
          <w:b/>
          <w:color w:val="FFFFFF" w:themeColor="background1"/>
          <w:sz w:val="32"/>
          <w:szCs w:val="32"/>
        </w:rPr>
      </w:pPr>
      <w:r>
        <w:rPr>
          <w:rFonts w:ascii="Arial" w:hAnsi="Arial" w:cs="Arial"/>
          <w:b/>
          <w:noProof/>
          <w:color w:val="FFFFFF" w:themeColor="background1"/>
          <w:sz w:val="32"/>
          <w:szCs w:val="32"/>
        </w:rPr>
        <mc:AlternateContent>
          <mc:Choice Requires="wps">
            <w:drawing>
              <wp:anchor distT="0" distB="0" distL="114300" distR="114300" simplePos="0" relativeHeight="251659264" behindDoc="0" locked="0" layoutInCell="1" allowOverlap="1" wp14:anchorId="7165D966" wp14:editId="224958BE">
                <wp:simplePos x="0" y="0"/>
                <wp:positionH relativeFrom="column">
                  <wp:posOffset>-233680</wp:posOffset>
                </wp:positionH>
                <wp:positionV relativeFrom="paragraph">
                  <wp:posOffset>120650</wp:posOffset>
                </wp:positionV>
                <wp:extent cx="6067425" cy="1133475"/>
                <wp:effectExtent l="0" t="0" r="28575" b="28575"/>
                <wp:wrapNone/>
                <wp:docPr id="1911533659" name="Rectangle 3"/>
                <wp:cNvGraphicFramePr/>
                <a:graphic xmlns:a="http://schemas.openxmlformats.org/drawingml/2006/main">
                  <a:graphicData uri="http://schemas.microsoft.com/office/word/2010/wordprocessingShape">
                    <wps:wsp>
                      <wps:cNvSpPr/>
                      <wps:spPr>
                        <a:xfrm>
                          <a:off x="0" y="0"/>
                          <a:ext cx="6067425" cy="113347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BE582B" w14:textId="01FEDE2C" w:rsidR="008B25BB" w:rsidRPr="00776E7A" w:rsidRDefault="008B25BB" w:rsidP="008B25BB">
                            <w:pPr>
                              <w:jc w:val="center"/>
                              <w:rPr>
                                <w:rFonts w:ascii="Arial" w:hAnsi="Arial" w:cs="Arial"/>
                                <w:b/>
                                <w:bCs/>
                                <w:sz w:val="40"/>
                                <w:szCs w:val="40"/>
                              </w:rPr>
                            </w:pPr>
                            <w:r w:rsidRPr="00776E7A">
                              <w:rPr>
                                <w:rFonts w:ascii="Arial" w:hAnsi="Arial" w:cs="Arial"/>
                                <w:b/>
                                <w:bCs/>
                                <w:sz w:val="40"/>
                                <w:szCs w:val="40"/>
                              </w:rPr>
                              <w:t xml:space="preserve">Accord-cadre relatif à la </w:t>
                            </w:r>
                            <w:r w:rsidR="00776E7A" w:rsidRPr="00776E7A">
                              <w:rPr>
                                <w:rFonts w:ascii="Arial" w:hAnsi="Arial" w:cs="Arial"/>
                                <w:b/>
                                <w:bCs/>
                                <w:sz w:val="40"/>
                                <w:szCs w:val="40"/>
                              </w:rPr>
                              <w:t>réalis</w:t>
                            </w:r>
                            <w:r w:rsidR="001148D0">
                              <w:rPr>
                                <w:rFonts w:ascii="Arial" w:hAnsi="Arial" w:cs="Arial"/>
                                <w:b/>
                                <w:bCs/>
                                <w:sz w:val="40"/>
                                <w:szCs w:val="40"/>
                              </w:rPr>
                              <w:t>ation</w:t>
                            </w:r>
                            <w:r w:rsidR="00776E7A" w:rsidRPr="00776E7A">
                              <w:rPr>
                                <w:rFonts w:ascii="Arial" w:hAnsi="Arial" w:cs="Arial"/>
                                <w:b/>
                                <w:bCs/>
                                <w:sz w:val="40"/>
                                <w:szCs w:val="40"/>
                              </w:rPr>
                              <w:t xml:space="preserve"> de divers travaux d’impressions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5D966" id="Rectangle 3" o:spid="_x0000_s1026" style="position:absolute;left:0;text-align:left;margin-left:-18.4pt;margin-top:9.5pt;width:477.75pt;height:89.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" fillcolor="#c00000" strokecolor="#c00000" strokeweight="1pt">
                <v:textbox>
                  <w:txbxContent>
                    <w:p w14:paraId="75BE582B" w14:textId="01FEDE2C" w:rsidR="008B25BB" w:rsidRPr="00776E7A" w:rsidRDefault="008B25BB" w:rsidP="008B25BB">
                      <w:pPr>
                        <w:jc w:val="center"/>
                        <w:rPr>
                          <w:rFonts w:ascii="Arial" w:hAnsi="Arial" w:cs="Arial"/>
                          <w:b/>
                          <w:bCs/>
                          <w:sz w:val="40"/>
                          <w:szCs w:val="40"/>
                        </w:rPr>
                      </w:pPr>
                      <w:r w:rsidRPr="00776E7A">
                        <w:rPr>
                          <w:rFonts w:ascii="Arial" w:hAnsi="Arial" w:cs="Arial"/>
                          <w:b/>
                          <w:bCs/>
                          <w:sz w:val="40"/>
                          <w:szCs w:val="40"/>
                        </w:rPr>
                        <w:t xml:space="preserve">Accord-cadre relatif à la </w:t>
                      </w:r>
                      <w:r w:rsidR="00776E7A" w:rsidRPr="00776E7A">
                        <w:rPr>
                          <w:rFonts w:ascii="Arial" w:hAnsi="Arial" w:cs="Arial"/>
                          <w:b/>
                          <w:bCs/>
                          <w:sz w:val="40"/>
                          <w:szCs w:val="40"/>
                        </w:rPr>
                        <w:t>réalis</w:t>
                      </w:r>
                      <w:r w:rsidR="001148D0">
                        <w:rPr>
                          <w:rFonts w:ascii="Arial" w:hAnsi="Arial" w:cs="Arial"/>
                          <w:b/>
                          <w:bCs/>
                          <w:sz w:val="40"/>
                          <w:szCs w:val="40"/>
                        </w:rPr>
                        <w:t>ation</w:t>
                      </w:r>
                      <w:r w:rsidR="00776E7A" w:rsidRPr="00776E7A">
                        <w:rPr>
                          <w:rFonts w:ascii="Arial" w:hAnsi="Arial" w:cs="Arial"/>
                          <w:b/>
                          <w:bCs/>
                          <w:sz w:val="40"/>
                          <w:szCs w:val="40"/>
                        </w:rPr>
                        <w:t xml:space="preserve"> de divers travaux d’impressions</w:t>
                      </w:r>
                    </w:p>
                  </w:txbxContent>
                </v:textbox>
              </v:rect>
            </w:pict>
          </mc:Fallback>
        </mc:AlternateContent>
      </w:r>
    </w:p>
    <w:p w14:paraId="5DE7D8F9" w14:textId="1320D366" w:rsidR="00A7636A" w:rsidRDefault="00A7636A" w:rsidP="00282755">
      <w:pPr>
        <w:jc w:val="both"/>
        <w:rPr>
          <w:rFonts w:cstheme="minorHAnsi"/>
          <w:sz w:val="20"/>
          <w:szCs w:val="20"/>
        </w:rPr>
      </w:pPr>
    </w:p>
    <w:p w14:paraId="7817C160" w14:textId="77777777" w:rsidR="008B25BB" w:rsidRDefault="008B25BB" w:rsidP="00282755">
      <w:pPr>
        <w:jc w:val="both"/>
        <w:rPr>
          <w:rFonts w:cstheme="minorHAnsi"/>
          <w:sz w:val="20"/>
          <w:szCs w:val="20"/>
        </w:rPr>
      </w:pPr>
    </w:p>
    <w:p w14:paraId="54743811" w14:textId="77777777" w:rsidR="008B25BB" w:rsidRDefault="008B25BB" w:rsidP="00282755">
      <w:pPr>
        <w:jc w:val="both"/>
        <w:rPr>
          <w:rFonts w:cstheme="minorHAnsi"/>
          <w:sz w:val="20"/>
          <w:szCs w:val="20"/>
        </w:rPr>
      </w:pPr>
    </w:p>
    <w:p w14:paraId="20E528A6" w14:textId="77777777" w:rsidR="008B25BB" w:rsidRDefault="008B25BB" w:rsidP="00282755">
      <w:pPr>
        <w:jc w:val="both"/>
        <w:rPr>
          <w:rFonts w:cstheme="minorHAnsi"/>
          <w:sz w:val="20"/>
          <w:szCs w:val="20"/>
        </w:rPr>
      </w:pPr>
    </w:p>
    <w:p w14:paraId="68312124" w14:textId="77777777" w:rsidR="008B25BB" w:rsidRDefault="008B25BB" w:rsidP="00282755">
      <w:pPr>
        <w:jc w:val="both"/>
        <w:rPr>
          <w:rFonts w:cstheme="minorHAnsi"/>
          <w:sz w:val="20"/>
          <w:szCs w:val="20"/>
        </w:rPr>
      </w:pPr>
    </w:p>
    <w:p w14:paraId="5E219C6C" w14:textId="77777777" w:rsidR="008B25BB" w:rsidRDefault="008B25BB" w:rsidP="00282755">
      <w:pPr>
        <w:jc w:val="both"/>
        <w:rPr>
          <w:rFonts w:cstheme="minorHAnsi"/>
          <w:sz w:val="20"/>
          <w:szCs w:val="20"/>
        </w:rPr>
      </w:pPr>
    </w:p>
    <w:p w14:paraId="63306CAA" w14:textId="77777777" w:rsidR="008B25BB" w:rsidRPr="00786F22" w:rsidRDefault="008B25BB" w:rsidP="00282755">
      <w:pPr>
        <w:jc w:val="both"/>
        <w:rPr>
          <w:rFonts w:cstheme="minorHAnsi"/>
          <w:sz w:val="20"/>
          <w:szCs w:val="20"/>
        </w:rPr>
      </w:pPr>
    </w:p>
    <w:bookmarkEnd w:id="0"/>
    <w:p w14:paraId="3A5D3D76" w14:textId="4D80FD3E" w:rsidR="008F6E17" w:rsidRPr="00EF543F" w:rsidRDefault="008E1BA1" w:rsidP="008F6E17">
      <w:pPr>
        <w:jc w:val="center"/>
        <w:rPr>
          <w:rFonts w:ascii="Arial" w:hAnsi="Arial" w:cs="Arial"/>
          <w:b/>
          <w:color w:val="FFFFFF" w:themeColor="background1"/>
          <w:sz w:val="36"/>
          <w:szCs w:val="44"/>
        </w:rPr>
      </w:pPr>
      <w:r w:rsidRPr="00EF543F">
        <w:rPr>
          <w:rFonts w:ascii="Arial" w:hAnsi="Arial" w:cs="Arial"/>
          <w:b/>
          <w:color w:val="FFFFFF" w:themeColor="background1"/>
          <w:sz w:val="36"/>
          <w:szCs w:val="44"/>
        </w:rPr>
        <w:t>REGLEMENT DE CONSULTATION (RC</w:t>
      </w:r>
      <w:r w:rsidR="008F6E17" w:rsidRPr="00EF543F">
        <w:rPr>
          <w:rFonts w:ascii="Arial" w:hAnsi="Arial" w:cs="Arial"/>
          <w:b/>
          <w:color w:val="FFFFFF" w:themeColor="background1"/>
          <w:sz w:val="36"/>
          <w:szCs w:val="44"/>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513413DD" w14:textId="77777777" w:rsidR="00A86047" w:rsidRPr="00A86047" w:rsidRDefault="008014C3" w:rsidP="00A86047">
      <w:pPr>
        <w:spacing w:line="240" w:lineRule="auto"/>
        <w:jc w:val="center"/>
        <w:rPr>
          <w:rFonts w:ascii="Arial" w:hAnsi="Arial" w:cs="Arial"/>
          <w:color w:val="FFFFFF" w:themeColor="background1"/>
          <w:szCs w:val="20"/>
        </w:rPr>
      </w:pPr>
      <w:r>
        <w:rPr>
          <w:rFonts w:ascii="Arial" w:hAnsi="Arial" w:cs="Arial"/>
          <w:color w:val="FFFFFF" w:themeColor="background1"/>
          <w:szCs w:val="20"/>
        </w:rPr>
        <w:t>Procédure formalisée</w:t>
      </w:r>
      <w:r w:rsidR="00587305" w:rsidRPr="00587305">
        <w:rPr>
          <w:rFonts w:ascii="Arial" w:hAnsi="Arial" w:cs="Arial"/>
          <w:color w:val="FFFFFF" w:themeColor="background1"/>
          <w:szCs w:val="20"/>
        </w:rPr>
        <w:t xml:space="preserve"> en application des </w:t>
      </w:r>
      <w:r>
        <w:rPr>
          <w:rFonts w:ascii="Arial" w:hAnsi="Arial" w:cs="Arial"/>
          <w:color w:val="FFFFFF" w:themeColor="background1"/>
          <w:szCs w:val="20"/>
        </w:rPr>
        <w:t xml:space="preserve">articles </w:t>
      </w:r>
      <w:r w:rsidR="00A86047" w:rsidRPr="00A86047">
        <w:rPr>
          <w:rFonts w:ascii="Arial" w:hAnsi="Arial" w:cs="Arial"/>
          <w:color w:val="FFFFFF" w:themeColor="background1"/>
          <w:szCs w:val="20"/>
        </w:rPr>
        <w:t xml:space="preserve">L.2124-2, R.2161-2 et R.2161-5 du </w:t>
      </w:r>
    </w:p>
    <w:p w14:paraId="17CFE394" w14:textId="55EAEC89" w:rsidR="00587305" w:rsidRPr="00587305" w:rsidRDefault="00A86047" w:rsidP="00A86047">
      <w:pPr>
        <w:spacing w:line="240" w:lineRule="auto"/>
        <w:jc w:val="center"/>
        <w:rPr>
          <w:rFonts w:ascii="Arial" w:hAnsi="Arial" w:cs="Arial"/>
          <w:color w:val="FFFFFF" w:themeColor="background1"/>
          <w:szCs w:val="20"/>
        </w:rPr>
      </w:pPr>
      <w:r w:rsidRPr="00A86047">
        <w:rPr>
          <w:rFonts w:ascii="Arial" w:hAnsi="Arial" w:cs="Arial"/>
          <w:color w:val="FFFFFF" w:themeColor="background1"/>
          <w:szCs w:val="20"/>
        </w:rPr>
        <w:t>Code de la commande publique.</w:t>
      </w:r>
    </w:p>
    <w:p w14:paraId="1D5A7338" w14:textId="77777777" w:rsidR="00587305" w:rsidRPr="00587305" w:rsidRDefault="00587305" w:rsidP="00587305">
      <w:pPr>
        <w:spacing w:line="240" w:lineRule="auto"/>
        <w:jc w:val="center"/>
        <w:rPr>
          <w:rFonts w:ascii="Arial" w:hAnsi="Arial" w:cs="Arial"/>
          <w:color w:val="FFFFFF" w:themeColor="background1"/>
          <w:szCs w:val="20"/>
        </w:rPr>
      </w:pPr>
    </w:p>
    <w:p w14:paraId="3202E5A4" w14:textId="5772FA44" w:rsidR="00587305" w:rsidRPr="00587305" w:rsidRDefault="00587305" w:rsidP="00587305">
      <w:pPr>
        <w:spacing w:line="240" w:lineRule="auto"/>
        <w:jc w:val="center"/>
        <w:rPr>
          <w:rFonts w:ascii="Arial" w:hAnsi="Arial" w:cs="Arial"/>
          <w:color w:val="FFFFFF" w:themeColor="background1"/>
          <w:szCs w:val="20"/>
        </w:rPr>
      </w:pPr>
      <w:r w:rsidRPr="00587305">
        <w:rPr>
          <w:rFonts w:ascii="Arial" w:hAnsi="Arial" w:cs="Arial"/>
          <w:color w:val="FFFFFF" w:themeColor="background1"/>
          <w:szCs w:val="20"/>
        </w:rPr>
        <w:t xml:space="preserve">La présente consultation est un </w:t>
      </w:r>
      <w:r w:rsidR="00FE5E5A">
        <w:rPr>
          <w:rFonts w:ascii="Arial" w:hAnsi="Arial" w:cs="Arial"/>
          <w:color w:val="FFFFFF" w:themeColor="background1"/>
          <w:szCs w:val="20"/>
        </w:rPr>
        <w:t xml:space="preserve">accord-cadre </w:t>
      </w:r>
      <w:r w:rsidR="0067546F" w:rsidRPr="0067546F">
        <w:rPr>
          <w:rFonts w:ascii="Arial" w:hAnsi="Arial" w:cs="Arial"/>
          <w:color w:val="FFFFFF" w:themeColor="background1"/>
          <w:szCs w:val="20"/>
        </w:rPr>
        <w:t>à bons de commande</w:t>
      </w:r>
    </w:p>
    <w:p w14:paraId="34308431" w14:textId="77777777" w:rsidR="00587305" w:rsidRPr="00587305" w:rsidRDefault="00587305" w:rsidP="00587305">
      <w:pPr>
        <w:spacing w:line="240" w:lineRule="auto"/>
        <w:jc w:val="center"/>
        <w:rPr>
          <w:rFonts w:ascii="Arial" w:hAnsi="Arial" w:cs="Arial"/>
          <w:color w:val="FFFFFF" w:themeColor="background1"/>
          <w:szCs w:val="20"/>
        </w:rPr>
      </w:pPr>
    </w:p>
    <w:p w14:paraId="3AE63BB9" w14:textId="77777777" w:rsidR="008E1BA1" w:rsidRPr="008E1BA1" w:rsidRDefault="008E1BA1" w:rsidP="008E1BA1">
      <w:pPr>
        <w:jc w:val="center"/>
        <w:rPr>
          <w:rFonts w:ascii="Arial" w:hAnsi="Arial" w:cs="Arial"/>
          <w:b/>
          <w:color w:val="FFFFFF" w:themeColor="background1"/>
          <w:sz w:val="24"/>
          <w:szCs w:val="24"/>
        </w:rPr>
      </w:pPr>
      <w:r w:rsidRPr="008E1BA1">
        <w:rPr>
          <w:rFonts w:ascii="Arial" w:hAnsi="Arial" w:cs="Arial"/>
          <w:b/>
          <w:color w:val="FFFFFF" w:themeColor="background1"/>
          <w:sz w:val="24"/>
          <w:szCs w:val="24"/>
        </w:rPr>
        <w:t>Date et heure limites de remise des offres :</w:t>
      </w:r>
    </w:p>
    <w:p w14:paraId="1E87F34F" w14:textId="77777777" w:rsidR="008B25BB" w:rsidRPr="008E1BA1" w:rsidRDefault="008B25BB" w:rsidP="008B25BB">
      <w:pPr>
        <w:rPr>
          <w:rFonts w:ascii="Arial" w:hAnsi="Arial" w:cs="Arial"/>
          <w:b/>
          <w:color w:val="FFFFFF" w:themeColor="background1"/>
          <w:sz w:val="20"/>
          <w:szCs w:val="20"/>
        </w:rPr>
      </w:pPr>
    </w:p>
    <w:p w14:paraId="70F40F16" w14:textId="4F35354F" w:rsidR="008E1BA1" w:rsidRPr="008B25BB" w:rsidRDefault="008B25BB" w:rsidP="76B639A4">
      <w:pPr>
        <w:jc w:val="center"/>
        <w:rPr>
          <w:rFonts w:ascii="Arial" w:hAnsi="Arial" w:cs="Arial"/>
          <w:b/>
          <w:bCs/>
          <w:color w:val="002060"/>
          <w:sz w:val="24"/>
          <w:szCs w:val="24"/>
        </w:rPr>
      </w:pPr>
      <w:r w:rsidRPr="001E23B0">
        <w:rPr>
          <w:rFonts w:ascii="Arial" w:hAnsi="Arial" w:cs="Arial"/>
          <w:b/>
          <w:bCs/>
          <w:color w:val="002060"/>
          <w:sz w:val="24"/>
          <w:szCs w:val="24"/>
        </w:rPr>
        <w:t xml:space="preserve">Le </w:t>
      </w:r>
      <w:r w:rsidR="00084D06">
        <w:rPr>
          <w:rFonts w:ascii="Arial" w:hAnsi="Arial" w:cs="Arial"/>
          <w:b/>
          <w:bCs/>
          <w:color w:val="002060"/>
          <w:sz w:val="24"/>
          <w:szCs w:val="24"/>
        </w:rPr>
        <w:t>31</w:t>
      </w:r>
      <w:r w:rsidRPr="001E23B0">
        <w:rPr>
          <w:rFonts w:ascii="Arial" w:hAnsi="Arial" w:cs="Arial"/>
          <w:b/>
          <w:bCs/>
          <w:color w:val="002060"/>
          <w:sz w:val="24"/>
          <w:szCs w:val="24"/>
        </w:rPr>
        <w:t>/</w:t>
      </w:r>
      <w:r w:rsidR="1120AA0E" w:rsidRPr="001E23B0">
        <w:rPr>
          <w:rFonts w:ascii="Arial" w:hAnsi="Arial" w:cs="Arial"/>
          <w:b/>
          <w:bCs/>
          <w:color w:val="002060"/>
          <w:sz w:val="24"/>
          <w:szCs w:val="24"/>
        </w:rPr>
        <w:t>0</w:t>
      </w:r>
      <w:r w:rsidR="00084D06">
        <w:rPr>
          <w:rFonts w:ascii="Arial" w:hAnsi="Arial" w:cs="Arial"/>
          <w:b/>
          <w:bCs/>
          <w:color w:val="002060"/>
          <w:sz w:val="24"/>
          <w:szCs w:val="24"/>
        </w:rPr>
        <w:t>8</w:t>
      </w:r>
      <w:r w:rsidRPr="001E23B0">
        <w:rPr>
          <w:rFonts w:ascii="Arial" w:hAnsi="Arial" w:cs="Arial"/>
          <w:b/>
          <w:bCs/>
          <w:color w:val="002060"/>
          <w:sz w:val="24"/>
          <w:szCs w:val="24"/>
        </w:rPr>
        <w:t>/202</w:t>
      </w:r>
      <w:r w:rsidR="00776E7A" w:rsidRPr="001E23B0">
        <w:rPr>
          <w:rFonts w:ascii="Arial" w:hAnsi="Arial" w:cs="Arial"/>
          <w:b/>
          <w:bCs/>
          <w:color w:val="002060"/>
          <w:sz w:val="24"/>
          <w:szCs w:val="24"/>
        </w:rPr>
        <w:t>6</w:t>
      </w:r>
      <w:r w:rsidRPr="001E23B0">
        <w:rPr>
          <w:rFonts w:ascii="Arial" w:hAnsi="Arial" w:cs="Arial"/>
          <w:b/>
          <w:bCs/>
          <w:color w:val="002060"/>
          <w:sz w:val="24"/>
          <w:szCs w:val="24"/>
        </w:rPr>
        <w:t xml:space="preserve"> à 12h15</w:t>
      </w:r>
    </w:p>
    <w:p w14:paraId="67A21973" w14:textId="5171006C" w:rsid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8E1BA1">
      <w:pPr>
        <w:tabs>
          <w:tab w:val="left" w:pos="2220"/>
        </w:tabs>
        <w:rPr>
          <w:rFonts w:ascii="Arial" w:hAnsi="Arial" w:cs="Arial"/>
          <w:b/>
          <w:color w:val="FFFFFF" w:themeColor="background1"/>
          <w:sz w:val="20"/>
          <w:szCs w:val="20"/>
        </w:rPr>
      </w:pPr>
    </w:p>
    <w:p w14:paraId="047F1392" w14:textId="77777777" w:rsidR="000C308B" w:rsidRPr="000C308B" w:rsidRDefault="000C308B" w:rsidP="000C308B">
      <w:pPr>
        <w:rPr>
          <w:rFonts w:ascii="Arial" w:hAnsi="Arial" w:cs="Arial"/>
          <w:b/>
          <w:color w:val="FFFFFF" w:themeColor="background1"/>
        </w:rPr>
      </w:pPr>
      <w:r w:rsidRPr="000C308B">
        <w:rPr>
          <w:rFonts w:ascii="Arial" w:hAnsi="Arial" w:cs="Arial"/>
          <w:b/>
          <w:color w:val="FFFFFF" w:themeColor="background1"/>
        </w:rPr>
        <w:t xml:space="preserve">La réponse est </w:t>
      </w:r>
      <w:r w:rsidRPr="000C308B">
        <w:rPr>
          <w:rFonts w:ascii="Arial" w:hAnsi="Arial" w:cs="Arial"/>
          <w:b/>
          <w:color w:val="FFFFFF" w:themeColor="background1"/>
          <w:u w:val="single"/>
        </w:rPr>
        <w:t>obligatoirement</w:t>
      </w:r>
      <w:r w:rsidRPr="000C308B">
        <w:rPr>
          <w:rFonts w:ascii="Arial" w:hAnsi="Arial" w:cs="Arial"/>
          <w:b/>
          <w:color w:val="FFFFFF" w:themeColor="background1"/>
        </w:rPr>
        <w:t xml:space="preserve"> transmise par voie électronique.</w:t>
      </w:r>
    </w:p>
    <w:p w14:paraId="1A1E8D6D" w14:textId="77777777" w:rsidR="000C308B" w:rsidRPr="000C308B" w:rsidRDefault="000C308B" w:rsidP="000C308B">
      <w:pPr>
        <w:rPr>
          <w:rFonts w:ascii="Arial" w:hAnsi="Arial" w:cs="Arial"/>
          <w:b/>
          <w:color w:val="FFFFFF" w:themeColor="background1"/>
        </w:rPr>
      </w:pPr>
      <w:r w:rsidRPr="000C308B">
        <w:rPr>
          <w:rFonts w:ascii="Arial" w:hAnsi="Arial" w:cs="Arial"/>
          <w:b/>
          <w:color w:val="FFFFFF" w:themeColor="background1"/>
        </w:rPr>
        <w:t>Plateforme de dématérialisation :  https://marches.local-trust.com/</w:t>
      </w:r>
    </w:p>
    <w:p w14:paraId="212449B8" w14:textId="77777777" w:rsidR="000C308B" w:rsidRPr="000C308B" w:rsidRDefault="000C308B" w:rsidP="000C308B">
      <w:pPr>
        <w:rPr>
          <w:rFonts w:ascii="Arial" w:hAnsi="Arial" w:cs="Arial"/>
          <w:b/>
          <w:color w:val="FFFFFF" w:themeColor="background1"/>
        </w:rPr>
      </w:pPr>
    </w:p>
    <w:p w14:paraId="082CD763" w14:textId="77777777" w:rsidR="000C308B" w:rsidRPr="000C308B" w:rsidRDefault="000C308B" w:rsidP="000C308B">
      <w:pPr>
        <w:rPr>
          <w:rFonts w:ascii="Arial" w:hAnsi="Arial" w:cs="Arial"/>
          <w:b/>
          <w:color w:val="FFFFFF" w:themeColor="background1"/>
        </w:rPr>
      </w:pPr>
    </w:p>
    <w:p w14:paraId="3EBD6D72" w14:textId="77777777" w:rsidR="000C308B" w:rsidRPr="008E1BA1" w:rsidRDefault="000C308B" w:rsidP="008E1BA1">
      <w:pPr>
        <w:rPr>
          <w:rFonts w:ascii="Arial" w:hAnsi="Arial" w:cs="Arial"/>
          <w:b/>
          <w:color w:val="FFFFFF" w:themeColor="background1"/>
          <w:sz w:val="28"/>
          <w:szCs w:val="28"/>
        </w:rPr>
      </w:pPr>
    </w:p>
    <w:p w14:paraId="60274ED9" w14:textId="77777777" w:rsidR="008B25BB" w:rsidRDefault="008B25BB" w:rsidP="00E96912">
      <w:pPr>
        <w:keepNext/>
        <w:keepLines/>
        <w:spacing w:before="240"/>
        <w:jc w:val="center"/>
        <w:rPr>
          <w:rFonts w:ascii="Calibri" w:eastAsia="Calibri" w:hAnsi="Calibri" w:cs="Times New Roman"/>
          <w:b/>
          <w:bCs/>
          <w:lang w:eastAsia="en-US"/>
        </w:rPr>
      </w:pPr>
    </w:p>
    <w:p w14:paraId="2E3EB712" w14:textId="77777777" w:rsidR="008B25BB" w:rsidRDefault="008B25BB" w:rsidP="00E96912">
      <w:pPr>
        <w:keepNext/>
        <w:keepLines/>
        <w:spacing w:before="240"/>
        <w:jc w:val="center"/>
        <w:rPr>
          <w:rFonts w:ascii="Calibri" w:eastAsia="Calibri" w:hAnsi="Calibri" w:cs="Times New Roman"/>
          <w:b/>
          <w:bCs/>
          <w:lang w:eastAsia="en-US"/>
        </w:rPr>
      </w:pPr>
    </w:p>
    <w:p w14:paraId="41B4BB18" w14:textId="77777777" w:rsidR="008B25BB" w:rsidRDefault="008B25BB" w:rsidP="00E96912">
      <w:pPr>
        <w:keepNext/>
        <w:keepLines/>
        <w:spacing w:before="240"/>
        <w:jc w:val="center"/>
        <w:rPr>
          <w:rFonts w:ascii="Calibri" w:eastAsia="Calibri" w:hAnsi="Calibri" w:cs="Times New Roman"/>
          <w:b/>
          <w:bCs/>
          <w:lang w:eastAsia="en-US"/>
        </w:rPr>
      </w:pPr>
    </w:p>
    <w:sdt>
      <w:sdtPr>
        <w:rPr>
          <w:rFonts w:ascii="Calibri" w:eastAsia="Calibri" w:hAnsi="Calibri" w:cs="Times New Roman"/>
          <w:b/>
          <w:bCs/>
          <w:lang w:eastAsia="en-US"/>
        </w:rPr>
        <w:id w:val="996542084"/>
        <w:docPartObj>
          <w:docPartGallery w:val="Table of Contents"/>
          <w:docPartUnique/>
        </w:docPartObj>
      </w:sdtPr>
      <w:sdtEndPr/>
      <w:sdtContent>
        <w:p w14:paraId="5C21B2DF" w14:textId="0AA9C6DD" w:rsidR="00E96912" w:rsidRDefault="00706D93" w:rsidP="00E96912">
          <w:pPr>
            <w:keepNext/>
            <w:keepLines/>
            <w:spacing w:before="240"/>
            <w:jc w:val="center"/>
            <w:rPr>
              <w:rFonts w:ascii="Arial" w:eastAsia="Times New Roman" w:hAnsi="Arial" w:cs="Arial"/>
              <w:b/>
              <w:bCs/>
              <w:sz w:val="24"/>
              <w:szCs w:val="24"/>
              <w:lang w:eastAsia="fr-FR"/>
            </w:rPr>
          </w:pPr>
          <w:r w:rsidRPr="00706D93">
            <w:rPr>
              <w:rFonts w:ascii="Arial" w:eastAsia="Times New Roman" w:hAnsi="Arial" w:cs="Arial"/>
              <w:b/>
              <w:bCs/>
              <w:sz w:val="24"/>
              <w:szCs w:val="24"/>
              <w:lang w:eastAsia="fr-FR"/>
            </w:rPr>
            <w:t>SOMMAIRE</w:t>
          </w:r>
        </w:p>
        <w:p w14:paraId="30DAAB95" w14:textId="63787A7F" w:rsidR="00E551D8" w:rsidRDefault="00E551D8" w:rsidP="00E96912">
          <w:pPr>
            <w:keepNext/>
            <w:keepLines/>
            <w:spacing w:before="240"/>
            <w:jc w:val="center"/>
            <w:rPr>
              <w:rFonts w:ascii="Arial" w:eastAsia="Times New Roman" w:hAnsi="Arial" w:cs="Arial"/>
              <w:b/>
              <w:bCs/>
              <w:sz w:val="24"/>
              <w:szCs w:val="24"/>
              <w:lang w:eastAsia="fr-FR"/>
            </w:rPr>
          </w:pPr>
        </w:p>
        <w:p w14:paraId="200049C8" w14:textId="461B49DC" w:rsidR="00E551D8" w:rsidRDefault="00E551D8" w:rsidP="00E96912">
          <w:pPr>
            <w:keepNext/>
            <w:keepLines/>
            <w:spacing w:before="240"/>
            <w:jc w:val="center"/>
            <w:rPr>
              <w:rFonts w:ascii="Arial" w:eastAsia="Times New Roman" w:hAnsi="Arial" w:cs="Arial"/>
              <w:b/>
              <w:bCs/>
              <w:sz w:val="24"/>
              <w:szCs w:val="24"/>
              <w:lang w:eastAsia="fr-FR"/>
            </w:rPr>
          </w:pPr>
        </w:p>
        <w:p w14:paraId="1FED4C59" w14:textId="77777777" w:rsidR="00E551D8" w:rsidRDefault="00E551D8" w:rsidP="00E96912">
          <w:pPr>
            <w:keepNext/>
            <w:keepLines/>
            <w:spacing w:before="240"/>
            <w:jc w:val="center"/>
            <w:rPr>
              <w:rFonts w:ascii="Arial" w:eastAsia="Times New Roman" w:hAnsi="Arial" w:cs="Arial"/>
              <w:b/>
              <w:bCs/>
              <w:sz w:val="24"/>
              <w:szCs w:val="24"/>
              <w:lang w:eastAsia="fr-FR"/>
            </w:rPr>
          </w:pPr>
        </w:p>
        <w:p w14:paraId="23866EEE" w14:textId="77777777" w:rsidR="00E551D8" w:rsidRPr="00706D93" w:rsidRDefault="00E551D8" w:rsidP="00E96912">
          <w:pPr>
            <w:keepNext/>
            <w:keepLines/>
            <w:spacing w:before="240"/>
            <w:jc w:val="center"/>
            <w:rPr>
              <w:rFonts w:ascii="Arial" w:eastAsia="Times New Roman" w:hAnsi="Arial" w:cs="Arial"/>
              <w:b/>
              <w:bCs/>
              <w:sz w:val="24"/>
              <w:szCs w:val="24"/>
              <w:lang w:eastAsia="fr-FR"/>
            </w:rPr>
          </w:pPr>
        </w:p>
        <w:p w14:paraId="697DFC77" w14:textId="552A2986" w:rsidR="00117175" w:rsidRPr="00117175" w:rsidRDefault="00706D93">
          <w:pPr>
            <w:pStyle w:val="TM2"/>
            <w:rPr>
              <w:rFonts w:asciiTheme="minorHAnsi" w:eastAsiaTheme="minorEastAsia" w:hAnsiTheme="minorHAnsi" w:cstheme="minorBidi"/>
              <w:sz w:val="20"/>
              <w:szCs w:val="20"/>
              <w:lang w:eastAsia="fr-FR" w:bidi="ar-SA"/>
            </w:rPr>
          </w:pPr>
          <w:r w:rsidRPr="00117175">
            <w:rPr>
              <w:sz w:val="20"/>
              <w:szCs w:val="20"/>
            </w:rPr>
            <w:fldChar w:fldCharType="begin"/>
          </w:r>
          <w:r w:rsidRPr="00117175">
            <w:rPr>
              <w:sz w:val="20"/>
              <w:szCs w:val="20"/>
            </w:rPr>
            <w:instrText xml:space="preserve"> TOC \o "1-3" \h \z \u </w:instrText>
          </w:r>
          <w:r w:rsidRPr="00117175">
            <w:rPr>
              <w:sz w:val="20"/>
              <w:szCs w:val="20"/>
            </w:rPr>
            <w:fldChar w:fldCharType="separate"/>
          </w:r>
          <w:hyperlink w:anchor="_Toc97819916" w:history="1">
            <w:r w:rsidR="00117175" w:rsidRPr="00117175">
              <w:rPr>
                <w:rStyle w:val="Lienhypertexte"/>
                <w:sz w:val="20"/>
                <w:szCs w:val="20"/>
              </w:rPr>
              <w:t>ARTICLE 1. ACHETEUR</w:t>
            </w:r>
            <w:r w:rsidR="00117175" w:rsidRPr="00117175">
              <w:rPr>
                <w:webHidden/>
                <w:sz w:val="20"/>
                <w:szCs w:val="20"/>
              </w:rPr>
              <w:tab/>
            </w:r>
            <w:r w:rsidR="00117175" w:rsidRPr="00117175">
              <w:rPr>
                <w:webHidden/>
                <w:sz w:val="20"/>
                <w:szCs w:val="20"/>
              </w:rPr>
              <w:fldChar w:fldCharType="begin"/>
            </w:r>
            <w:r w:rsidR="00117175" w:rsidRPr="00117175">
              <w:rPr>
                <w:webHidden/>
                <w:sz w:val="20"/>
                <w:szCs w:val="20"/>
              </w:rPr>
              <w:instrText xml:space="preserve"> PAGEREF _Toc97819916 \h </w:instrText>
            </w:r>
            <w:r w:rsidR="00117175" w:rsidRPr="00117175">
              <w:rPr>
                <w:webHidden/>
                <w:sz w:val="20"/>
                <w:szCs w:val="20"/>
              </w:rPr>
            </w:r>
            <w:r w:rsidR="00117175" w:rsidRPr="00117175">
              <w:rPr>
                <w:webHidden/>
                <w:sz w:val="20"/>
                <w:szCs w:val="20"/>
              </w:rPr>
              <w:fldChar w:fldCharType="separate"/>
            </w:r>
            <w:r w:rsidR="00045373">
              <w:rPr>
                <w:webHidden/>
                <w:sz w:val="20"/>
                <w:szCs w:val="20"/>
              </w:rPr>
              <w:t>3</w:t>
            </w:r>
            <w:r w:rsidR="00117175" w:rsidRPr="00117175">
              <w:rPr>
                <w:webHidden/>
                <w:sz w:val="20"/>
                <w:szCs w:val="20"/>
              </w:rPr>
              <w:fldChar w:fldCharType="end"/>
            </w:r>
          </w:hyperlink>
        </w:p>
        <w:p w14:paraId="214B60C3" w14:textId="3AFB9692" w:rsidR="00117175" w:rsidRPr="00117175" w:rsidRDefault="00117175">
          <w:pPr>
            <w:pStyle w:val="TM2"/>
            <w:rPr>
              <w:rFonts w:asciiTheme="minorHAnsi" w:eastAsiaTheme="minorEastAsia" w:hAnsiTheme="minorHAnsi" w:cstheme="minorBidi"/>
              <w:sz w:val="20"/>
              <w:szCs w:val="20"/>
              <w:lang w:eastAsia="fr-FR" w:bidi="ar-SA"/>
            </w:rPr>
          </w:pPr>
          <w:hyperlink w:anchor="_Toc97819917" w:history="1">
            <w:r w:rsidRPr="00117175">
              <w:rPr>
                <w:rStyle w:val="Lienhypertexte"/>
                <w:rFonts w:eastAsia="Times New Roman"/>
                <w:sz w:val="20"/>
                <w:szCs w:val="20"/>
              </w:rPr>
              <w:t>ARTICLE 2. OBJET DE LA CONSULTATION</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_Toc97819917 \h </w:instrText>
            </w:r>
            <w:r w:rsidRPr="00117175">
              <w:rPr>
                <w:webHidden/>
                <w:sz w:val="20"/>
                <w:szCs w:val="20"/>
              </w:rPr>
            </w:r>
            <w:r w:rsidRPr="00117175">
              <w:rPr>
                <w:webHidden/>
                <w:sz w:val="20"/>
                <w:szCs w:val="20"/>
              </w:rPr>
              <w:fldChar w:fldCharType="separate"/>
            </w:r>
            <w:r w:rsidR="00045373">
              <w:rPr>
                <w:webHidden/>
                <w:sz w:val="20"/>
                <w:szCs w:val="20"/>
              </w:rPr>
              <w:t>3</w:t>
            </w:r>
            <w:r w:rsidRPr="00117175">
              <w:rPr>
                <w:webHidden/>
                <w:sz w:val="20"/>
                <w:szCs w:val="20"/>
              </w:rPr>
              <w:fldChar w:fldCharType="end"/>
            </w:r>
          </w:hyperlink>
        </w:p>
        <w:p w14:paraId="34CAF100" w14:textId="1530671A" w:rsidR="00117175" w:rsidRPr="00117175" w:rsidRDefault="00117175">
          <w:pPr>
            <w:pStyle w:val="TM2"/>
            <w:rPr>
              <w:rFonts w:asciiTheme="minorHAnsi" w:eastAsiaTheme="minorEastAsia" w:hAnsiTheme="minorHAnsi" w:cstheme="minorBidi"/>
              <w:sz w:val="20"/>
              <w:szCs w:val="20"/>
              <w:lang w:eastAsia="fr-FR" w:bidi="ar-SA"/>
            </w:rPr>
          </w:pPr>
          <w:hyperlink w:anchor="_Toc97819921" w:history="1">
            <w:r w:rsidRPr="00117175">
              <w:rPr>
                <w:rStyle w:val="Lienhypertexte"/>
                <w:sz w:val="20"/>
                <w:szCs w:val="20"/>
              </w:rPr>
              <w:t>ARTICLE 3. DISPOSITIONS GENERALES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_Toc97819921 \h </w:instrText>
            </w:r>
            <w:r w:rsidRPr="00117175">
              <w:rPr>
                <w:webHidden/>
                <w:sz w:val="20"/>
                <w:szCs w:val="20"/>
              </w:rPr>
            </w:r>
            <w:r w:rsidRPr="00117175">
              <w:rPr>
                <w:webHidden/>
                <w:sz w:val="20"/>
                <w:szCs w:val="20"/>
              </w:rPr>
              <w:fldChar w:fldCharType="separate"/>
            </w:r>
            <w:r w:rsidR="00045373">
              <w:rPr>
                <w:webHidden/>
                <w:sz w:val="20"/>
                <w:szCs w:val="20"/>
              </w:rPr>
              <w:t>3</w:t>
            </w:r>
            <w:r w:rsidRPr="00117175">
              <w:rPr>
                <w:webHidden/>
                <w:sz w:val="20"/>
                <w:szCs w:val="20"/>
              </w:rPr>
              <w:fldChar w:fldCharType="end"/>
            </w:r>
          </w:hyperlink>
        </w:p>
        <w:p w14:paraId="75DDB1EA" w14:textId="22EF5713" w:rsidR="00117175" w:rsidRPr="00117175" w:rsidRDefault="00117175">
          <w:pPr>
            <w:pStyle w:val="TM2"/>
            <w:rPr>
              <w:rFonts w:asciiTheme="minorHAnsi" w:eastAsiaTheme="minorEastAsia" w:hAnsiTheme="minorHAnsi" w:cstheme="minorBidi"/>
              <w:sz w:val="20"/>
              <w:szCs w:val="20"/>
              <w:lang w:eastAsia="fr-FR" w:bidi="ar-SA"/>
            </w:rPr>
          </w:pPr>
          <w:hyperlink w:anchor="_Toc97819933" w:history="1">
            <w:r w:rsidRPr="00117175">
              <w:rPr>
                <w:rStyle w:val="Lienhypertexte"/>
                <w:sz w:val="20"/>
                <w:szCs w:val="20"/>
              </w:rPr>
              <w:t>ARTICLE 4. DOSSIER DE CONSULTATION</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_Toc97819933 \h </w:instrText>
            </w:r>
            <w:r w:rsidRPr="00117175">
              <w:rPr>
                <w:webHidden/>
                <w:sz w:val="20"/>
                <w:szCs w:val="20"/>
              </w:rPr>
            </w:r>
            <w:r w:rsidRPr="00117175">
              <w:rPr>
                <w:webHidden/>
                <w:sz w:val="20"/>
                <w:szCs w:val="20"/>
              </w:rPr>
              <w:fldChar w:fldCharType="separate"/>
            </w:r>
            <w:r w:rsidR="00045373">
              <w:rPr>
                <w:webHidden/>
                <w:sz w:val="20"/>
                <w:szCs w:val="20"/>
              </w:rPr>
              <w:t>5</w:t>
            </w:r>
            <w:r w:rsidRPr="00117175">
              <w:rPr>
                <w:webHidden/>
                <w:sz w:val="20"/>
                <w:szCs w:val="20"/>
              </w:rPr>
              <w:fldChar w:fldCharType="end"/>
            </w:r>
          </w:hyperlink>
        </w:p>
        <w:p w14:paraId="1579F42A" w14:textId="4C8C596C" w:rsidR="00117175" w:rsidRPr="00117175" w:rsidRDefault="00117175">
          <w:pPr>
            <w:pStyle w:val="TM2"/>
            <w:rPr>
              <w:rFonts w:asciiTheme="minorHAnsi" w:eastAsiaTheme="minorEastAsia" w:hAnsiTheme="minorHAnsi" w:cstheme="minorBidi"/>
              <w:sz w:val="20"/>
              <w:szCs w:val="20"/>
              <w:lang w:eastAsia="fr-FR" w:bidi="ar-SA"/>
            </w:rPr>
          </w:pPr>
          <w:hyperlink w:anchor="_Toc97819938" w:history="1">
            <w:r w:rsidRPr="00117175">
              <w:rPr>
                <w:rStyle w:val="Lienhypertexte"/>
                <w:rFonts w:eastAsia="Times New Roman"/>
                <w:sz w:val="20"/>
                <w:szCs w:val="20"/>
              </w:rPr>
              <w:t>ARTICLE 5. FORME JURIDIQUE DE L’ATTRIBUTAIRE</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_Toc97819938 \h </w:instrText>
            </w:r>
            <w:r w:rsidRPr="00117175">
              <w:rPr>
                <w:webHidden/>
                <w:sz w:val="20"/>
                <w:szCs w:val="20"/>
              </w:rPr>
            </w:r>
            <w:r w:rsidRPr="00117175">
              <w:rPr>
                <w:webHidden/>
                <w:sz w:val="20"/>
                <w:szCs w:val="20"/>
              </w:rPr>
              <w:fldChar w:fldCharType="separate"/>
            </w:r>
            <w:r w:rsidR="00045373">
              <w:rPr>
                <w:webHidden/>
                <w:sz w:val="20"/>
                <w:szCs w:val="20"/>
              </w:rPr>
              <w:t>6</w:t>
            </w:r>
            <w:r w:rsidRPr="00117175">
              <w:rPr>
                <w:webHidden/>
                <w:sz w:val="20"/>
                <w:szCs w:val="20"/>
              </w:rPr>
              <w:fldChar w:fldCharType="end"/>
            </w:r>
          </w:hyperlink>
        </w:p>
        <w:p w14:paraId="0298A9EE" w14:textId="630C8E3F" w:rsidR="00117175" w:rsidRPr="00117175" w:rsidRDefault="00117175">
          <w:pPr>
            <w:pStyle w:val="TM2"/>
            <w:rPr>
              <w:rFonts w:asciiTheme="minorHAnsi" w:eastAsiaTheme="minorEastAsia" w:hAnsiTheme="minorHAnsi" w:cstheme="minorBidi"/>
              <w:sz w:val="20"/>
              <w:szCs w:val="20"/>
              <w:lang w:eastAsia="fr-FR" w:bidi="ar-SA"/>
            </w:rPr>
          </w:pPr>
          <w:hyperlink w:anchor="_Toc97819939" w:history="1">
            <w:r w:rsidRPr="00117175">
              <w:rPr>
                <w:rStyle w:val="Lienhypertexte"/>
                <w:rFonts w:eastAsia="Times New Roman"/>
                <w:sz w:val="20"/>
                <w:szCs w:val="20"/>
              </w:rPr>
              <w:t>ARTICLE 6. PRESENTATION DES OFFRES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_Toc97819939 \h </w:instrText>
            </w:r>
            <w:r w:rsidRPr="00117175">
              <w:rPr>
                <w:webHidden/>
                <w:sz w:val="20"/>
                <w:szCs w:val="20"/>
              </w:rPr>
            </w:r>
            <w:r w:rsidRPr="00117175">
              <w:rPr>
                <w:webHidden/>
                <w:sz w:val="20"/>
                <w:szCs w:val="20"/>
              </w:rPr>
              <w:fldChar w:fldCharType="separate"/>
            </w:r>
            <w:r w:rsidR="00045373">
              <w:rPr>
                <w:webHidden/>
                <w:sz w:val="20"/>
                <w:szCs w:val="20"/>
              </w:rPr>
              <w:t>6</w:t>
            </w:r>
            <w:r w:rsidRPr="00117175">
              <w:rPr>
                <w:webHidden/>
                <w:sz w:val="20"/>
                <w:szCs w:val="20"/>
              </w:rPr>
              <w:fldChar w:fldCharType="end"/>
            </w:r>
          </w:hyperlink>
        </w:p>
        <w:p w14:paraId="62DBFC5B" w14:textId="3D3F8D9F" w:rsidR="00117175" w:rsidRPr="00117175" w:rsidRDefault="00117175">
          <w:pPr>
            <w:pStyle w:val="TM2"/>
            <w:rPr>
              <w:rFonts w:asciiTheme="minorHAnsi" w:eastAsiaTheme="minorEastAsia" w:hAnsiTheme="minorHAnsi" w:cstheme="minorBidi"/>
              <w:sz w:val="20"/>
              <w:szCs w:val="20"/>
              <w:lang w:eastAsia="fr-FR" w:bidi="ar-SA"/>
            </w:rPr>
          </w:pPr>
          <w:hyperlink w:anchor="_Toc97819950" w:history="1">
            <w:r w:rsidRPr="00117175">
              <w:rPr>
                <w:rStyle w:val="Lienhypertexte"/>
                <w:rFonts w:eastAsia="Times New Roman"/>
                <w:sz w:val="20"/>
                <w:szCs w:val="20"/>
              </w:rPr>
              <w:t>ARTICLE 7. JUGEMENT DES OFFRES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_Toc97819950 \h </w:instrText>
            </w:r>
            <w:r w:rsidRPr="00117175">
              <w:rPr>
                <w:webHidden/>
                <w:sz w:val="20"/>
                <w:szCs w:val="20"/>
              </w:rPr>
            </w:r>
            <w:r w:rsidRPr="00117175">
              <w:rPr>
                <w:webHidden/>
                <w:sz w:val="20"/>
                <w:szCs w:val="20"/>
              </w:rPr>
              <w:fldChar w:fldCharType="separate"/>
            </w:r>
            <w:r w:rsidR="00045373">
              <w:rPr>
                <w:webHidden/>
                <w:sz w:val="20"/>
                <w:szCs w:val="20"/>
              </w:rPr>
              <w:t>11</w:t>
            </w:r>
            <w:r w:rsidRPr="00117175">
              <w:rPr>
                <w:webHidden/>
                <w:sz w:val="20"/>
                <w:szCs w:val="20"/>
              </w:rPr>
              <w:fldChar w:fldCharType="end"/>
            </w:r>
          </w:hyperlink>
        </w:p>
        <w:p w14:paraId="4E864D4C" w14:textId="5C434E6E" w:rsidR="00117175" w:rsidRPr="00117175" w:rsidRDefault="00117175">
          <w:pPr>
            <w:pStyle w:val="TM2"/>
            <w:rPr>
              <w:rFonts w:asciiTheme="minorHAnsi" w:eastAsiaTheme="minorEastAsia" w:hAnsiTheme="minorHAnsi" w:cstheme="minorBidi"/>
              <w:sz w:val="20"/>
              <w:szCs w:val="20"/>
              <w:lang w:eastAsia="fr-FR" w:bidi="ar-SA"/>
            </w:rPr>
          </w:pPr>
          <w:hyperlink w:anchor="_Toc97819957" w:history="1">
            <w:r w:rsidRPr="00117175">
              <w:rPr>
                <w:rStyle w:val="Lienhypertexte"/>
                <w:rFonts w:eastAsia="Times New Roman"/>
                <w:sz w:val="20"/>
                <w:szCs w:val="20"/>
              </w:rPr>
              <w:t>ARTICLE 8. RENSEIGNEMENTS COMPLEMENTAIRES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_Toc97819957 \h </w:instrText>
            </w:r>
            <w:r w:rsidRPr="00117175">
              <w:rPr>
                <w:webHidden/>
                <w:sz w:val="20"/>
                <w:szCs w:val="20"/>
              </w:rPr>
            </w:r>
            <w:r w:rsidRPr="00117175">
              <w:rPr>
                <w:webHidden/>
                <w:sz w:val="20"/>
                <w:szCs w:val="20"/>
              </w:rPr>
              <w:fldChar w:fldCharType="separate"/>
            </w:r>
            <w:r w:rsidR="00045373">
              <w:rPr>
                <w:webHidden/>
                <w:sz w:val="20"/>
                <w:szCs w:val="20"/>
              </w:rPr>
              <w:t>1</w:t>
            </w:r>
            <w:r w:rsidRPr="00117175">
              <w:rPr>
                <w:webHidden/>
                <w:sz w:val="20"/>
                <w:szCs w:val="20"/>
              </w:rPr>
              <w:fldChar w:fldCharType="end"/>
            </w:r>
          </w:hyperlink>
          <w:r w:rsidR="000F3EF9" w:rsidRPr="000F3EF9">
            <w:rPr>
              <w:sz w:val="20"/>
              <w:szCs w:val="20"/>
            </w:rPr>
            <w:t>3</w:t>
          </w:r>
        </w:p>
        <w:p w14:paraId="1150412B" w14:textId="263562BD" w:rsidR="00117175" w:rsidRPr="00117175" w:rsidRDefault="00117175">
          <w:pPr>
            <w:pStyle w:val="TM2"/>
            <w:rPr>
              <w:rFonts w:asciiTheme="minorHAnsi" w:eastAsiaTheme="minorEastAsia" w:hAnsiTheme="minorHAnsi" w:cstheme="minorBidi"/>
              <w:sz w:val="20"/>
              <w:szCs w:val="20"/>
              <w:lang w:eastAsia="fr-FR" w:bidi="ar-SA"/>
            </w:rPr>
          </w:pPr>
          <w:hyperlink w:anchor="_Toc97819958" w:history="1">
            <w:r w:rsidRPr="00117175">
              <w:rPr>
                <w:rStyle w:val="Lienhypertexte"/>
                <w:rFonts w:eastAsia="Times New Roman"/>
                <w:sz w:val="20"/>
                <w:szCs w:val="20"/>
              </w:rPr>
              <w:t>ARTICLE 9. VOIES ET DELAIS DE RECOURS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_Toc97819958 \h </w:instrText>
            </w:r>
            <w:r w:rsidRPr="00117175">
              <w:rPr>
                <w:webHidden/>
                <w:sz w:val="20"/>
                <w:szCs w:val="20"/>
              </w:rPr>
            </w:r>
            <w:r w:rsidRPr="00117175">
              <w:rPr>
                <w:webHidden/>
                <w:sz w:val="20"/>
                <w:szCs w:val="20"/>
              </w:rPr>
              <w:fldChar w:fldCharType="separate"/>
            </w:r>
            <w:r w:rsidR="00045373">
              <w:rPr>
                <w:webHidden/>
                <w:sz w:val="20"/>
                <w:szCs w:val="20"/>
              </w:rPr>
              <w:t>1</w:t>
            </w:r>
            <w:r w:rsidRPr="00117175">
              <w:rPr>
                <w:webHidden/>
                <w:sz w:val="20"/>
                <w:szCs w:val="20"/>
              </w:rPr>
              <w:fldChar w:fldCharType="end"/>
            </w:r>
          </w:hyperlink>
          <w:r w:rsidR="000F3EF9" w:rsidRPr="000F3EF9">
            <w:rPr>
              <w:sz w:val="20"/>
              <w:szCs w:val="20"/>
            </w:rPr>
            <w:t>3</w:t>
          </w:r>
        </w:p>
        <w:p w14:paraId="2ABF7F2B" w14:textId="4EE0B8F4" w:rsidR="005901AD" w:rsidRPr="00117175" w:rsidRDefault="00706D93" w:rsidP="00E96912">
          <w:pPr>
            <w:spacing w:after="160" w:line="240" w:lineRule="auto"/>
            <w:rPr>
              <w:rFonts w:ascii="Arial" w:eastAsia="Calibri" w:hAnsi="Arial" w:cs="Arial"/>
              <w:sz w:val="20"/>
              <w:szCs w:val="20"/>
              <w:lang w:eastAsia="en-US"/>
            </w:rPr>
          </w:pPr>
          <w:r w:rsidRPr="00117175">
            <w:rPr>
              <w:rFonts w:ascii="Arial" w:eastAsia="Calibri" w:hAnsi="Arial" w:cs="Arial"/>
              <w:sz w:val="20"/>
              <w:szCs w:val="20"/>
              <w:lang w:eastAsia="en-US"/>
            </w:rPr>
            <w:fldChar w:fldCharType="end"/>
          </w:r>
        </w:p>
        <w:p w14:paraId="7B97EDA1" w14:textId="77777777" w:rsidR="005901AD" w:rsidRDefault="005901AD" w:rsidP="00E96912">
          <w:pPr>
            <w:spacing w:after="160" w:line="240" w:lineRule="auto"/>
            <w:rPr>
              <w:rFonts w:ascii="Arial" w:eastAsia="Calibri" w:hAnsi="Arial" w:cs="Arial"/>
              <w:b/>
              <w:bCs/>
              <w:sz w:val="18"/>
              <w:szCs w:val="18"/>
              <w:lang w:eastAsia="en-US"/>
            </w:rPr>
          </w:pPr>
        </w:p>
        <w:p w14:paraId="00361D9B" w14:textId="77777777" w:rsidR="005901AD" w:rsidRDefault="005901AD" w:rsidP="00E96912">
          <w:pPr>
            <w:spacing w:after="160" w:line="240" w:lineRule="auto"/>
            <w:rPr>
              <w:rFonts w:ascii="Arial" w:eastAsia="Calibri" w:hAnsi="Arial" w:cs="Arial"/>
              <w:b/>
              <w:bCs/>
              <w:sz w:val="18"/>
              <w:szCs w:val="18"/>
              <w:lang w:eastAsia="en-US"/>
            </w:rPr>
          </w:pPr>
        </w:p>
        <w:p w14:paraId="0CD5F400" w14:textId="77777777" w:rsidR="005901AD" w:rsidRDefault="005901AD" w:rsidP="00E96912">
          <w:pPr>
            <w:spacing w:after="160" w:line="240" w:lineRule="auto"/>
            <w:rPr>
              <w:rFonts w:ascii="Arial" w:eastAsia="Calibri" w:hAnsi="Arial" w:cs="Arial"/>
              <w:b/>
              <w:bCs/>
              <w:sz w:val="18"/>
              <w:szCs w:val="18"/>
              <w:lang w:eastAsia="en-US"/>
            </w:rPr>
          </w:pPr>
        </w:p>
        <w:p w14:paraId="6518A461" w14:textId="77777777" w:rsidR="005901AD" w:rsidRDefault="005901AD" w:rsidP="005901AD">
          <w:pPr>
            <w:spacing w:after="160" w:line="240" w:lineRule="auto"/>
            <w:jc w:val="center"/>
            <w:rPr>
              <w:rFonts w:ascii="Arial" w:eastAsia="Calibri" w:hAnsi="Arial" w:cs="Arial"/>
              <w:b/>
              <w:bCs/>
              <w:sz w:val="18"/>
              <w:szCs w:val="18"/>
              <w:lang w:eastAsia="en-US"/>
            </w:rPr>
          </w:pPr>
        </w:p>
        <w:p w14:paraId="7690F8DA" w14:textId="77777777" w:rsidR="005901AD" w:rsidRDefault="005901AD" w:rsidP="00E96912">
          <w:pPr>
            <w:spacing w:after="160" w:line="240" w:lineRule="auto"/>
            <w:rPr>
              <w:rFonts w:ascii="Arial" w:eastAsia="Calibri" w:hAnsi="Arial" w:cs="Arial"/>
              <w:b/>
              <w:bCs/>
              <w:sz w:val="18"/>
              <w:szCs w:val="18"/>
              <w:lang w:eastAsia="en-US"/>
            </w:rPr>
          </w:pPr>
        </w:p>
        <w:p w14:paraId="66764F07" w14:textId="77777777" w:rsidR="005901AD" w:rsidRDefault="005901AD" w:rsidP="00E96912">
          <w:pPr>
            <w:spacing w:after="160" w:line="240" w:lineRule="auto"/>
            <w:rPr>
              <w:rFonts w:ascii="Arial" w:eastAsia="Calibri" w:hAnsi="Arial" w:cs="Arial"/>
              <w:b/>
              <w:bCs/>
              <w:sz w:val="18"/>
              <w:szCs w:val="18"/>
              <w:lang w:eastAsia="en-US"/>
            </w:rPr>
          </w:pPr>
        </w:p>
        <w:p w14:paraId="3E1558A9" w14:textId="77777777" w:rsidR="005901AD" w:rsidRDefault="005901AD" w:rsidP="00E96912">
          <w:pPr>
            <w:spacing w:after="160" w:line="240" w:lineRule="auto"/>
            <w:rPr>
              <w:rFonts w:ascii="Arial" w:eastAsia="Calibri" w:hAnsi="Arial" w:cs="Arial"/>
              <w:b/>
              <w:bCs/>
              <w:sz w:val="18"/>
              <w:szCs w:val="18"/>
              <w:lang w:eastAsia="en-US"/>
            </w:rPr>
          </w:pPr>
        </w:p>
        <w:p w14:paraId="47D888F3" w14:textId="77777777" w:rsidR="005901AD" w:rsidRDefault="005901AD" w:rsidP="00E96912">
          <w:pPr>
            <w:spacing w:after="160" w:line="240" w:lineRule="auto"/>
            <w:rPr>
              <w:rFonts w:ascii="Arial" w:eastAsia="Calibri" w:hAnsi="Arial" w:cs="Arial"/>
              <w:b/>
              <w:bCs/>
              <w:sz w:val="18"/>
              <w:szCs w:val="18"/>
              <w:lang w:eastAsia="en-US"/>
            </w:rPr>
          </w:pPr>
        </w:p>
        <w:p w14:paraId="073DC64F" w14:textId="77777777" w:rsidR="005901AD" w:rsidRDefault="005901AD" w:rsidP="00E96912">
          <w:pPr>
            <w:spacing w:after="160" w:line="240" w:lineRule="auto"/>
            <w:rPr>
              <w:rFonts w:ascii="Arial" w:eastAsia="Calibri" w:hAnsi="Arial" w:cs="Arial"/>
              <w:b/>
              <w:bCs/>
              <w:sz w:val="18"/>
              <w:szCs w:val="18"/>
              <w:lang w:eastAsia="en-US"/>
            </w:rPr>
          </w:pPr>
        </w:p>
        <w:p w14:paraId="1E41AFD7" w14:textId="77777777" w:rsidR="005901AD" w:rsidRDefault="005901AD" w:rsidP="00E96912">
          <w:pPr>
            <w:spacing w:after="160" w:line="240" w:lineRule="auto"/>
            <w:rPr>
              <w:rFonts w:ascii="Arial" w:eastAsia="Calibri" w:hAnsi="Arial" w:cs="Arial"/>
              <w:b/>
              <w:bCs/>
              <w:sz w:val="18"/>
              <w:szCs w:val="18"/>
              <w:lang w:eastAsia="en-US"/>
            </w:rPr>
          </w:pPr>
        </w:p>
        <w:p w14:paraId="75895265" w14:textId="77777777" w:rsidR="005901AD" w:rsidRDefault="005901AD" w:rsidP="00E96912">
          <w:pPr>
            <w:spacing w:after="160" w:line="240" w:lineRule="auto"/>
            <w:rPr>
              <w:rFonts w:ascii="Arial" w:eastAsia="Calibri" w:hAnsi="Arial" w:cs="Arial"/>
              <w:b/>
              <w:bCs/>
              <w:sz w:val="18"/>
              <w:szCs w:val="18"/>
              <w:lang w:eastAsia="en-US"/>
            </w:rPr>
          </w:pPr>
        </w:p>
        <w:p w14:paraId="76BE2251" w14:textId="77777777" w:rsidR="005901AD" w:rsidRDefault="005901AD" w:rsidP="00E96912">
          <w:pPr>
            <w:spacing w:after="160" w:line="240" w:lineRule="auto"/>
            <w:rPr>
              <w:rFonts w:ascii="Arial" w:eastAsia="Calibri" w:hAnsi="Arial" w:cs="Arial"/>
              <w:b/>
              <w:bCs/>
              <w:sz w:val="18"/>
              <w:szCs w:val="18"/>
              <w:lang w:eastAsia="en-US"/>
            </w:rPr>
          </w:pPr>
        </w:p>
        <w:p w14:paraId="38377984" w14:textId="77777777" w:rsidR="005901AD" w:rsidRDefault="005901AD" w:rsidP="00E96912">
          <w:pPr>
            <w:spacing w:after="160" w:line="240" w:lineRule="auto"/>
            <w:rPr>
              <w:rFonts w:ascii="Arial" w:eastAsia="Calibri" w:hAnsi="Arial" w:cs="Arial"/>
              <w:b/>
              <w:bCs/>
              <w:sz w:val="18"/>
              <w:szCs w:val="18"/>
              <w:lang w:eastAsia="en-US"/>
            </w:rPr>
          </w:pPr>
        </w:p>
        <w:p w14:paraId="5F93A268" w14:textId="0D016E70" w:rsidR="00706D93" w:rsidRPr="00706D93" w:rsidRDefault="009447D5" w:rsidP="00E96912">
          <w:pPr>
            <w:spacing w:after="160" w:line="240" w:lineRule="auto"/>
            <w:rPr>
              <w:rFonts w:ascii="Calibri" w:eastAsia="Calibri" w:hAnsi="Calibri" w:cs="Times New Roman"/>
              <w:b/>
              <w:bCs/>
              <w:lang w:eastAsia="en-US"/>
            </w:rPr>
          </w:pPr>
        </w:p>
      </w:sdtContent>
    </w:sdt>
    <w:tbl>
      <w:tblPr>
        <w:tblStyle w:val="Grilledutableau"/>
        <w:tblW w:w="0" w:type="auto"/>
        <w:tblLook w:val="04A0" w:firstRow="1" w:lastRow="0" w:firstColumn="1" w:lastColumn="0" w:noHBand="0" w:noVBand="1"/>
      </w:tblPr>
      <w:tblGrid>
        <w:gridCol w:w="9060"/>
      </w:tblGrid>
      <w:tr w:rsidR="00235DC6" w:rsidRPr="00706D93" w14:paraId="5F544AD1" w14:textId="77777777" w:rsidTr="008B25BB">
        <w:tc>
          <w:tcPr>
            <w:tcW w:w="9628" w:type="dxa"/>
            <w:shd w:val="clear" w:color="auto" w:fill="C00000"/>
          </w:tcPr>
          <w:p w14:paraId="66F1A503" w14:textId="7439AFB5" w:rsidR="00235DC6" w:rsidRPr="0018283D" w:rsidRDefault="00235DC6" w:rsidP="008B25BB">
            <w:pPr>
              <w:keepNext/>
              <w:keepLines/>
              <w:tabs>
                <w:tab w:val="left" w:pos="6615"/>
              </w:tabs>
              <w:spacing w:before="40"/>
              <w:outlineLvl w:val="1"/>
              <w:rPr>
                <w:rFonts w:ascii="Arial" w:eastAsia="Calibri" w:hAnsi="Arial" w:cs="Arial"/>
                <w:b/>
                <w:color w:val="000000"/>
                <w:sz w:val="20"/>
                <w:szCs w:val="24"/>
              </w:rPr>
            </w:pPr>
            <w:bookmarkStart w:id="1" w:name="_Toc96608619"/>
            <w:bookmarkStart w:id="2" w:name="_Toc97819916"/>
            <w:bookmarkStart w:id="3" w:name="_Hlk75359751"/>
            <w:r w:rsidRPr="008B25BB">
              <w:rPr>
                <w:rFonts w:ascii="Arial" w:eastAsia="Calibri" w:hAnsi="Arial" w:cs="Arial"/>
                <w:b/>
                <w:color w:val="FFFFFF" w:themeColor="background1"/>
                <w:sz w:val="20"/>
                <w:szCs w:val="24"/>
              </w:rPr>
              <w:t>ARTICLE 1. ACHETEUR</w:t>
            </w:r>
            <w:bookmarkEnd w:id="1"/>
            <w:bookmarkEnd w:id="2"/>
            <w:r w:rsidRPr="008B25BB">
              <w:rPr>
                <w:rFonts w:ascii="Arial" w:eastAsia="Calibri" w:hAnsi="Arial" w:cs="Arial"/>
                <w:b/>
                <w:color w:val="FFFFFF" w:themeColor="background1"/>
                <w:sz w:val="20"/>
                <w:szCs w:val="24"/>
              </w:rPr>
              <w:t xml:space="preserve"> </w:t>
            </w:r>
            <w:r w:rsidR="008B25BB">
              <w:rPr>
                <w:rFonts w:ascii="Arial" w:eastAsia="Calibri" w:hAnsi="Arial" w:cs="Arial"/>
                <w:b/>
                <w:color w:val="000000"/>
                <w:sz w:val="20"/>
                <w:szCs w:val="24"/>
              </w:rPr>
              <w:tab/>
            </w:r>
          </w:p>
        </w:tc>
      </w:tr>
    </w:tbl>
    <w:p w14:paraId="3FC70EE4" w14:textId="77777777" w:rsidR="00235DC6" w:rsidRPr="00706D93" w:rsidRDefault="00235DC6" w:rsidP="00235DC6">
      <w:pPr>
        <w:spacing w:line="240" w:lineRule="auto"/>
        <w:rPr>
          <w:rFonts w:ascii="Arial" w:eastAsia="Calibri" w:hAnsi="Arial" w:cs="Arial"/>
          <w:b/>
          <w:lang w:eastAsia="en-US"/>
        </w:rPr>
      </w:pPr>
    </w:p>
    <w:p w14:paraId="529307EF" w14:textId="77777777" w:rsidR="00235DC6" w:rsidRPr="0018283D" w:rsidRDefault="00235DC6" w:rsidP="00235DC6">
      <w:pPr>
        <w:spacing w:line="240" w:lineRule="auto"/>
        <w:jc w:val="center"/>
        <w:rPr>
          <w:rFonts w:ascii="Arial" w:hAnsi="Arial" w:cs="Arial"/>
          <w:b/>
          <w:bCs/>
          <w:sz w:val="20"/>
          <w:szCs w:val="20"/>
        </w:rPr>
      </w:pPr>
      <w:r w:rsidRPr="0018283D">
        <w:rPr>
          <w:rFonts w:ascii="Arial" w:hAnsi="Arial" w:cs="Arial"/>
          <w:b/>
          <w:bCs/>
          <w:sz w:val="20"/>
          <w:szCs w:val="20"/>
        </w:rPr>
        <w:t>Chambre de Métiers et de l’Artisanat de Région Ile de France (CMA IDF)</w:t>
      </w:r>
    </w:p>
    <w:p w14:paraId="6DA4441F" w14:textId="77777777" w:rsidR="00235DC6" w:rsidRPr="0018283D" w:rsidRDefault="00235DC6" w:rsidP="00235DC6">
      <w:pPr>
        <w:spacing w:line="240" w:lineRule="auto"/>
        <w:jc w:val="center"/>
        <w:rPr>
          <w:rFonts w:ascii="Arial" w:hAnsi="Arial" w:cs="Arial"/>
          <w:sz w:val="20"/>
          <w:szCs w:val="20"/>
        </w:rPr>
      </w:pPr>
      <w:r w:rsidRPr="0018283D">
        <w:rPr>
          <w:rFonts w:ascii="Arial" w:hAnsi="Arial" w:cs="Arial"/>
          <w:sz w:val="20"/>
          <w:szCs w:val="20"/>
        </w:rPr>
        <w:t>72 rue de Reuilly</w:t>
      </w:r>
    </w:p>
    <w:p w14:paraId="51D65378" w14:textId="77777777" w:rsidR="00235DC6" w:rsidRPr="0018283D" w:rsidRDefault="00235DC6" w:rsidP="00235DC6">
      <w:pPr>
        <w:spacing w:line="240" w:lineRule="auto"/>
        <w:jc w:val="center"/>
        <w:rPr>
          <w:rFonts w:ascii="Arial" w:hAnsi="Arial" w:cs="Arial"/>
          <w:sz w:val="20"/>
          <w:szCs w:val="20"/>
        </w:rPr>
      </w:pPr>
      <w:r w:rsidRPr="0018283D">
        <w:rPr>
          <w:rFonts w:ascii="Arial" w:hAnsi="Arial" w:cs="Arial"/>
          <w:sz w:val="20"/>
          <w:szCs w:val="20"/>
        </w:rPr>
        <w:t>75012 PARIS</w:t>
      </w:r>
    </w:p>
    <w:p w14:paraId="264D0653" w14:textId="77777777" w:rsidR="00235DC6" w:rsidRPr="00E338E0" w:rsidRDefault="00235DC6" w:rsidP="00235DC6">
      <w:pPr>
        <w:spacing w:line="240" w:lineRule="auto"/>
        <w:jc w:val="center"/>
        <w:rPr>
          <w:rFonts w:ascii="Arial" w:hAnsi="Arial" w:cs="Arial"/>
          <w:sz w:val="20"/>
          <w:szCs w:val="20"/>
        </w:rPr>
      </w:pPr>
      <w:r w:rsidRPr="00E338E0">
        <w:rPr>
          <w:rFonts w:ascii="Arial" w:hAnsi="Arial" w:cs="Arial"/>
          <w:sz w:val="20"/>
          <w:szCs w:val="20"/>
        </w:rPr>
        <w:t xml:space="preserve">Site Web : </w:t>
      </w:r>
      <w:hyperlink r:id="rId11" w:history="1">
        <w:r w:rsidRPr="00E338E0">
          <w:rPr>
            <w:rStyle w:val="Lienhypertexte"/>
            <w:rFonts w:ascii="Arial" w:hAnsi="Arial" w:cs="Arial"/>
            <w:sz w:val="20"/>
            <w:szCs w:val="20"/>
          </w:rPr>
          <w:t>www.cma-idf.com</w:t>
        </w:r>
      </w:hyperlink>
    </w:p>
    <w:p w14:paraId="73F86EEC" w14:textId="77777777" w:rsidR="00235DC6" w:rsidRPr="0018283D" w:rsidRDefault="00235DC6" w:rsidP="00235DC6">
      <w:pPr>
        <w:spacing w:line="240" w:lineRule="auto"/>
        <w:jc w:val="center"/>
        <w:rPr>
          <w:rFonts w:ascii="Arial" w:eastAsia="Calibri" w:hAnsi="Arial" w:cs="Arial"/>
          <w:b/>
          <w:sz w:val="20"/>
          <w:szCs w:val="20"/>
          <w:lang w:eastAsia="en-US"/>
        </w:rPr>
      </w:pPr>
      <w:r w:rsidRPr="0018283D">
        <w:rPr>
          <w:rFonts w:ascii="Arial" w:hAnsi="Arial" w:cs="Arial"/>
          <w:sz w:val="20"/>
          <w:szCs w:val="20"/>
        </w:rPr>
        <w:t>Siret : 130 027 972 00012</w:t>
      </w:r>
    </w:p>
    <w:p w14:paraId="1CC44C99" w14:textId="77777777" w:rsidR="00235DC6" w:rsidRPr="0018283D" w:rsidRDefault="00235DC6" w:rsidP="00235DC6">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235DC6" w:rsidRPr="00706D93" w14:paraId="7710FAE5" w14:textId="77777777" w:rsidTr="008B25BB">
        <w:tc>
          <w:tcPr>
            <w:tcW w:w="9628" w:type="dxa"/>
            <w:shd w:val="clear" w:color="auto" w:fill="C00000"/>
          </w:tcPr>
          <w:p w14:paraId="31BB3C9C" w14:textId="77777777" w:rsidR="00235DC6" w:rsidRPr="0018283D" w:rsidRDefault="00235DC6" w:rsidP="00195B99">
            <w:pPr>
              <w:keepNext/>
              <w:keepLines/>
              <w:spacing w:before="40"/>
              <w:outlineLvl w:val="1"/>
              <w:rPr>
                <w:rFonts w:ascii="Arial" w:eastAsia="Times New Roman" w:hAnsi="Arial" w:cs="Arial"/>
                <w:b/>
                <w:sz w:val="20"/>
                <w:szCs w:val="24"/>
              </w:rPr>
            </w:pPr>
            <w:bookmarkStart w:id="4" w:name="_Toc72328560"/>
            <w:bookmarkStart w:id="5" w:name="_Toc96608620"/>
            <w:bookmarkStart w:id="6" w:name="_Toc97819917"/>
            <w:r w:rsidRPr="0018283D">
              <w:rPr>
                <w:rFonts w:ascii="Arial" w:eastAsia="Times New Roman" w:hAnsi="Arial" w:cs="Arial"/>
                <w:b/>
                <w:sz w:val="20"/>
                <w:szCs w:val="24"/>
              </w:rPr>
              <w:t>ARTICLE 2. OBJET DE LA CONSULTATION</w:t>
            </w:r>
            <w:bookmarkEnd w:id="4"/>
            <w:bookmarkEnd w:id="5"/>
            <w:bookmarkEnd w:id="6"/>
          </w:p>
        </w:tc>
      </w:tr>
    </w:tbl>
    <w:p w14:paraId="47BFAC1F" w14:textId="77777777" w:rsidR="00235DC6" w:rsidRDefault="00235DC6" w:rsidP="00235DC6">
      <w:pPr>
        <w:keepNext/>
        <w:keepLines/>
        <w:outlineLvl w:val="0"/>
        <w:rPr>
          <w:rFonts w:ascii="Arial" w:eastAsia="Times New Roman" w:hAnsi="Arial" w:cs="Arial"/>
          <w:b/>
          <w:bCs/>
          <w:sz w:val="20"/>
          <w:szCs w:val="20"/>
          <w:lang w:eastAsia="en-US"/>
        </w:rPr>
      </w:pPr>
      <w:bookmarkStart w:id="7" w:name="_Toc77243222"/>
      <w:bookmarkStart w:id="8" w:name="_Toc80278153"/>
      <w:bookmarkStart w:id="9" w:name="_Toc96608621"/>
    </w:p>
    <w:p w14:paraId="70E6F27D" w14:textId="475CA200" w:rsidR="00235DC6" w:rsidRDefault="00235DC6" w:rsidP="00235DC6">
      <w:pPr>
        <w:keepNext/>
        <w:keepLines/>
        <w:outlineLvl w:val="0"/>
        <w:rPr>
          <w:rFonts w:ascii="Arial" w:eastAsia="Times New Roman" w:hAnsi="Arial" w:cs="Arial"/>
          <w:b/>
          <w:bCs/>
          <w:sz w:val="20"/>
          <w:szCs w:val="20"/>
          <w:lang w:eastAsia="en-US"/>
        </w:rPr>
      </w:pPr>
      <w:bookmarkStart w:id="10" w:name="_Toc97819918"/>
      <w:r w:rsidRPr="0018283D">
        <w:rPr>
          <w:rFonts w:ascii="Arial" w:eastAsia="Times New Roman" w:hAnsi="Arial" w:cs="Arial"/>
          <w:b/>
          <w:bCs/>
          <w:sz w:val="20"/>
          <w:szCs w:val="20"/>
          <w:lang w:eastAsia="en-US"/>
        </w:rPr>
        <w:t>2.1 Objet du marché</w:t>
      </w:r>
      <w:bookmarkEnd w:id="7"/>
      <w:bookmarkEnd w:id="8"/>
      <w:bookmarkEnd w:id="9"/>
      <w:bookmarkEnd w:id="10"/>
      <w:r w:rsidRPr="0018283D">
        <w:rPr>
          <w:rFonts w:ascii="Arial" w:eastAsia="Times New Roman" w:hAnsi="Arial" w:cs="Arial"/>
          <w:b/>
          <w:bCs/>
          <w:sz w:val="20"/>
          <w:szCs w:val="20"/>
          <w:lang w:eastAsia="en-US"/>
        </w:rPr>
        <w:t xml:space="preserve"> </w:t>
      </w:r>
    </w:p>
    <w:p w14:paraId="3F73D15C" w14:textId="77777777" w:rsidR="00235DC6" w:rsidRPr="00235DC6" w:rsidRDefault="00235DC6" w:rsidP="00235DC6">
      <w:pPr>
        <w:keepNext/>
        <w:keepLines/>
        <w:outlineLvl w:val="0"/>
        <w:rPr>
          <w:rFonts w:ascii="Arial" w:eastAsia="Times New Roman" w:hAnsi="Arial" w:cs="Arial"/>
          <w:b/>
          <w:bCs/>
          <w:sz w:val="20"/>
          <w:szCs w:val="20"/>
          <w:lang w:eastAsia="en-US"/>
        </w:rPr>
      </w:pPr>
    </w:p>
    <w:p w14:paraId="41C959CF" w14:textId="77777777" w:rsidR="000523A1" w:rsidRPr="000523A1" w:rsidRDefault="000523A1" w:rsidP="000523A1">
      <w:pPr>
        <w:pStyle w:val="Titre"/>
        <w:jc w:val="both"/>
        <w:rPr>
          <w:rFonts w:ascii="Arial" w:hAnsi="Arial" w:cs="Arial"/>
          <w:b w:val="0"/>
          <w:bCs w:val="0"/>
          <w:sz w:val="20"/>
          <w:szCs w:val="20"/>
        </w:rPr>
      </w:pPr>
      <w:bookmarkStart w:id="11" w:name="_Toc77243223"/>
      <w:bookmarkStart w:id="12" w:name="_Toc80278154"/>
      <w:bookmarkStart w:id="13" w:name="_Toc97819919"/>
      <w:bookmarkEnd w:id="3"/>
      <w:r w:rsidRPr="000523A1">
        <w:rPr>
          <w:rFonts w:ascii="Arial" w:hAnsi="Arial" w:cs="Arial"/>
          <w:b w:val="0"/>
          <w:bCs w:val="0"/>
          <w:color w:val="000000"/>
          <w:sz w:val="20"/>
          <w:szCs w:val="20"/>
        </w:rPr>
        <w:t>Les stipulations du présent règlement de consultation (RC) concernent</w:t>
      </w:r>
      <w:r w:rsidRPr="000523A1">
        <w:rPr>
          <w:rFonts w:ascii="Arial" w:hAnsi="Arial" w:cs="Arial"/>
          <w:color w:val="000000"/>
          <w:sz w:val="20"/>
          <w:szCs w:val="20"/>
        </w:rPr>
        <w:t xml:space="preserve"> </w:t>
      </w:r>
      <w:r w:rsidRPr="000523A1">
        <w:rPr>
          <w:rFonts w:ascii="Arial" w:hAnsi="Arial" w:cs="Arial"/>
          <w:b w:val="0"/>
          <w:bCs w:val="0"/>
          <w:sz w:val="20"/>
          <w:szCs w:val="20"/>
        </w:rPr>
        <w:t>l’impression</w:t>
      </w:r>
      <w:r w:rsidRPr="000523A1">
        <w:rPr>
          <w:rFonts w:ascii="Arial" w:hAnsi="Arial" w:cs="Arial"/>
          <w:sz w:val="20"/>
          <w:szCs w:val="20"/>
        </w:rPr>
        <w:t xml:space="preserve">, </w:t>
      </w:r>
      <w:r w:rsidRPr="000523A1">
        <w:rPr>
          <w:rFonts w:ascii="Arial" w:hAnsi="Arial" w:cs="Arial"/>
          <w:b w:val="0"/>
          <w:bCs w:val="0"/>
          <w:sz w:val="20"/>
          <w:szCs w:val="20"/>
        </w:rPr>
        <w:t xml:space="preserve">le façonnage et le routage de travaux d’impression courante, de supports de communication et de supports évènementiels pour la CMA-IDF et l’ensemble de ses membres. </w:t>
      </w:r>
    </w:p>
    <w:p w14:paraId="64872CEB" w14:textId="77777777" w:rsidR="000523A1" w:rsidRPr="000523A1" w:rsidRDefault="000523A1" w:rsidP="000523A1">
      <w:pPr>
        <w:jc w:val="both"/>
        <w:rPr>
          <w:rFonts w:ascii="Arial" w:eastAsia="Calibri" w:hAnsi="Arial" w:cs="Arial"/>
          <w:sz w:val="20"/>
          <w:szCs w:val="20"/>
          <w:lang w:eastAsia="en-US"/>
        </w:rPr>
      </w:pPr>
      <w:bookmarkStart w:id="14" w:name="_Hlk75359781"/>
    </w:p>
    <w:p w14:paraId="30D32198" w14:textId="77777777" w:rsidR="000523A1" w:rsidRPr="000523A1" w:rsidRDefault="000523A1" w:rsidP="000523A1">
      <w:pPr>
        <w:jc w:val="both"/>
        <w:rPr>
          <w:rFonts w:ascii="Arial" w:eastAsia="Calibri" w:hAnsi="Arial" w:cs="Arial"/>
          <w:sz w:val="20"/>
          <w:szCs w:val="20"/>
          <w:lang w:eastAsia="en-US"/>
        </w:rPr>
      </w:pPr>
      <w:bookmarkStart w:id="15" w:name="_Hlk85099205"/>
      <w:r w:rsidRPr="000523A1">
        <w:rPr>
          <w:rFonts w:ascii="Arial" w:eastAsia="Calibri" w:hAnsi="Arial" w:cs="Arial"/>
          <w:sz w:val="20"/>
          <w:szCs w:val="20"/>
          <w:lang w:eastAsia="en-US"/>
        </w:rPr>
        <w:t>Les prestations attendues sont décrites dans le Cahier des Clauses Particulières (CCP)</w:t>
      </w:r>
      <w:bookmarkEnd w:id="15"/>
      <w:r w:rsidRPr="000523A1">
        <w:rPr>
          <w:rFonts w:ascii="Arial" w:eastAsia="Calibri" w:hAnsi="Arial" w:cs="Arial"/>
          <w:sz w:val="20"/>
          <w:szCs w:val="20"/>
          <w:lang w:eastAsia="en-US"/>
        </w:rPr>
        <w:t xml:space="preserve">. </w:t>
      </w:r>
    </w:p>
    <w:bookmarkEnd w:id="14"/>
    <w:p w14:paraId="02C01889" w14:textId="77777777" w:rsidR="00706D93" w:rsidRPr="00F93D69" w:rsidRDefault="00706D93" w:rsidP="00706D93">
      <w:pPr>
        <w:keepNext/>
        <w:keepLines/>
        <w:spacing w:before="240"/>
        <w:outlineLvl w:val="0"/>
        <w:rPr>
          <w:rFonts w:ascii="Arial" w:eastAsia="Times New Roman" w:hAnsi="Arial" w:cs="Arial"/>
          <w:b/>
          <w:bCs/>
          <w:sz w:val="20"/>
          <w:szCs w:val="20"/>
          <w:lang w:eastAsia="en-US"/>
        </w:rPr>
      </w:pPr>
      <w:r w:rsidRPr="00F93D69">
        <w:rPr>
          <w:rFonts w:ascii="Arial" w:eastAsia="Times New Roman" w:hAnsi="Arial" w:cs="Arial"/>
          <w:b/>
          <w:bCs/>
          <w:sz w:val="20"/>
          <w:szCs w:val="20"/>
          <w:lang w:eastAsia="en-US"/>
        </w:rPr>
        <w:t>2.2 Procédure de passation</w:t>
      </w:r>
      <w:bookmarkEnd w:id="11"/>
      <w:bookmarkEnd w:id="12"/>
      <w:bookmarkEnd w:id="13"/>
      <w:r w:rsidRPr="00F93D69">
        <w:rPr>
          <w:rFonts w:ascii="Arial" w:eastAsia="Times New Roman" w:hAnsi="Arial" w:cs="Arial"/>
          <w:b/>
          <w:bCs/>
          <w:sz w:val="20"/>
          <w:szCs w:val="20"/>
          <w:lang w:eastAsia="en-US"/>
        </w:rPr>
        <w:t xml:space="preserve"> </w:t>
      </w:r>
    </w:p>
    <w:p w14:paraId="1E79E0A7" w14:textId="77777777" w:rsidR="00706D93" w:rsidRPr="00706D93" w:rsidRDefault="00706D93" w:rsidP="00706D93">
      <w:pPr>
        <w:jc w:val="both"/>
        <w:rPr>
          <w:rFonts w:ascii="Arial" w:eastAsia="Calibri" w:hAnsi="Arial" w:cs="Arial"/>
          <w:lang w:eastAsia="en-US"/>
        </w:rPr>
      </w:pPr>
    </w:p>
    <w:p w14:paraId="44AC2B28" w14:textId="227E8ECD" w:rsidR="00706D93" w:rsidRPr="00196ED3" w:rsidRDefault="00706D93" w:rsidP="00706D93">
      <w:pPr>
        <w:jc w:val="both"/>
        <w:rPr>
          <w:rFonts w:ascii="Arial" w:eastAsia="Calibri" w:hAnsi="Arial" w:cs="Arial"/>
          <w:sz w:val="20"/>
          <w:szCs w:val="20"/>
          <w:lang w:eastAsia="en-US"/>
        </w:rPr>
      </w:pPr>
      <w:r w:rsidRPr="1B82963C">
        <w:rPr>
          <w:rFonts w:ascii="Arial" w:eastAsia="Calibri" w:hAnsi="Arial" w:cs="Arial"/>
          <w:sz w:val="20"/>
          <w:szCs w:val="20"/>
          <w:lang w:eastAsia="en-US"/>
        </w:rPr>
        <w:t xml:space="preserve">La consultation est passée selon une procédure </w:t>
      </w:r>
      <w:r w:rsidR="00D44DDB" w:rsidRPr="1B82963C">
        <w:rPr>
          <w:rFonts w:ascii="Arial" w:eastAsia="Calibri" w:hAnsi="Arial" w:cs="Arial"/>
          <w:sz w:val="20"/>
          <w:szCs w:val="20"/>
          <w:lang w:eastAsia="en-US"/>
        </w:rPr>
        <w:t xml:space="preserve">formalisée, </w:t>
      </w:r>
      <w:r w:rsidR="00D44DDB" w:rsidRPr="1B82963C">
        <w:rPr>
          <w:rFonts w:ascii="Arial" w:eastAsia="Calibri" w:hAnsi="Arial" w:cs="Arial"/>
          <w:b/>
          <w:bCs/>
          <w:sz w:val="20"/>
          <w:szCs w:val="20"/>
          <w:lang w:eastAsia="en-US"/>
        </w:rPr>
        <w:t>en appel d’offre ouvert</w:t>
      </w:r>
      <w:r w:rsidRPr="1B82963C">
        <w:rPr>
          <w:rFonts w:ascii="Arial" w:eastAsia="Calibri" w:hAnsi="Arial" w:cs="Arial"/>
          <w:sz w:val="20"/>
          <w:szCs w:val="20"/>
          <w:lang w:eastAsia="en-US"/>
        </w:rPr>
        <w:t xml:space="preserve"> en application des articles </w:t>
      </w:r>
      <w:r w:rsidR="00196ED3" w:rsidRPr="1B82963C">
        <w:rPr>
          <w:rFonts w:ascii="Arial" w:eastAsia="Calibri" w:hAnsi="Arial" w:cs="Arial"/>
          <w:sz w:val="20"/>
          <w:szCs w:val="20"/>
          <w:lang w:eastAsia="en-US"/>
        </w:rPr>
        <w:t xml:space="preserve">L.2124-2, R.2124-2-1° et R.2161-2 à R.2161-5 du code de la Commande Publique </w:t>
      </w:r>
      <w:r w:rsidRPr="1B82963C">
        <w:rPr>
          <w:rFonts w:ascii="Arial" w:eastAsia="Calibri" w:hAnsi="Arial" w:cs="Arial"/>
          <w:sz w:val="20"/>
          <w:szCs w:val="20"/>
          <w:lang w:eastAsia="en-US"/>
        </w:rPr>
        <w:t xml:space="preserve">du Code de la Commande Publique. </w:t>
      </w:r>
    </w:p>
    <w:p w14:paraId="1C0068C3" w14:textId="77777777" w:rsidR="00706D93" w:rsidRPr="00706D93" w:rsidRDefault="00706D93" w:rsidP="00706D93">
      <w:pPr>
        <w:jc w:val="both"/>
        <w:rPr>
          <w:rFonts w:ascii="Arial" w:eastAsia="Calibri" w:hAnsi="Arial" w:cs="Arial"/>
          <w:lang w:eastAsia="en-US"/>
        </w:rPr>
      </w:pPr>
    </w:p>
    <w:p w14:paraId="597ED54F" w14:textId="088EBDFE" w:rsidR="00D02250" w:rsidRDefault="00706D93" w:rsidP="00706D93">
      <w:pPr>
        <w:jc w:val="both"/>
        <w:rPr>
          <w:rFonts w:ascii="Arial" w:eastAsia="Calibri" w:hAnsi="Arial" w:cs="Arial"/>
          <w:b/>
          <w:bCs/>
          <w:sz w:val="20"/>
          <w:szCs w:val="20"/>
          <w:lang w:eastAsia="en-US"/>
        </w:rPr>
      </w:pPr>
      <w:bookmarkStart w:id="16" w:name="_Hlk188537722"/>
      <w:r w:rsidRPr="00F93D69">
        <w:rPr>
          <w:rFonts w:ascii="Arial" w:eastAsia="Calibri" w:hAnsi="Arial" w:cs="Arial"/>
          <w:b/>
          <w:bCs/>
          <w:sz w:val="20"/>
          <w:szCs w:val="20"/>
          <w:lang w:eastAsia="en-US"/>
        </w:rPr>
        <w:t>Nomenclature CPV</w:t>
      </w:r>
      <w:r w:rsidR="005C0251" w:rsidRPr="00F93D69">
        <w:rPr>
          <w:rFonts w:ascii="Arial" w:eastAsia="Calibri" w:hAnsi="Arial" w:cs="Arial"/>
          <w:b/>
          <w:bCs/>
          <w:sz w:val="20"/>
          <w:szCs w:val="20"/>
          <w:lang w:eastAsia="en-US"/>
        </w:rPr>
        <w:t xml:space="preserve"> : </w:t>
      </w:r>
    </w:p>
    <w:p w14:paraId="2FF209A9" w14:textId="77777777" w:rsidR="008B25BB" w:rsidRDefault="008B25BB" w:rsidP="00706D93">
      <w:pPr>
        <w:jc w:val="both"/>
        <w:rPr>
          <w:rFonts w:ascii="Arial" w:eastAsia="Calibri" w:hAnsi="Arial" w:cs="Arial"/>
          <w:b/>
          <w:bCs/>
          <w:sz w:val="20"/>
          <w:szCs w:val="20"/>
          <w:lang w:eastAsia="en-US"/>
        </w:rPr>
      </w:pPr>
    </w:p>
    <w:tbl>
      <w:tblPr>
        <w:tblW w:w="9157"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7"/>
        <w:gridCol w:w="5870"/>
      </w:tblGrid>
      <w:tr w:rsidR="008B25BB" w14:paraId="0E861DB2" w14:textId="77777777" w:rsidTr="00FC56B4">
        <w:trPr>
          <w:trHeight w:val="82"/>
        </w:trPr>
        <w:tc>
          <w:tcPr>
            <w:tcW w:w="3287" w:type="dxa"/>
            <w:shd w:val="clear" w:color="auto" w:fill="D0CECE" w:themeFill="background2" w:themeFillShade="E6"/>
            <w:vAlign w:val="center"/>
          </w:tcPr>
          <w:p w14:paraId="0C0B5A21" w14:textId="7500B907" w:rsidR="008B25BB" w:rsidRPr="00E338E0" w:rsidRDefault="008B25BB" w:rsidP="00F94EAC">
            <w:pPr>
              <w:jc w:val="center"/>
              <w:rPr>
                <w:rFonts w:ascii="Arial" w:eastAsia="Calibri" w:hAnsi="Arial" w:cs="Arial"/>
                <w:sz w:val="20"/>
                <w:szCs w:val="20"/>
                <w:lang w:eastAsia="en-US"/>
              </w:rPr>
            </w:pPr>
            <w:r w:rsidRPr="00E338E0">
              <w:rPr>
                <w:rFonts w:ascii="Arial" w:eastAsia="Calibri" w:hAnsi="Arial" w:cs="Arial"/>
                <w:sz w:val="20"/>
                <w:szCs w:val="20"/>
                <w:lang w:eastAsia="en-US"/>
              </w:rPr>
              <w:t>Code principal</w:t>
            </w:r>
          </w:p>
        </w:tc>
        <w:tc>
          <w:tcPr>
            <w:tcW w:w="5870" w:type="dxa"/>
            <w:shd w:val="clear" w:color="auto" w:fill="D0CECE" w:themeFill="background2" w:themeFillShade="E6"/>
            <w:vAlign w:val="center"/>
          </w:tcPr>
          <w:p w14:paraId="2A8D6C72" w14:textId="621D09A2" w:rsidR="008B25BB" w:rsidRPr="00E338E0" w:rsidRDefault="008B25BB" w:rsidP="00F94EAC">
            <w:pPr>
              <w:jc w:val="center"/>
              <w:rPr>
                <w:rFonts w:ascii="Arial" w:eastAsia="Calibri" w:hAnsi="Arial" w:cs="Arial"/>
                <w:sz w:val="20"/>
                <w:szCs w:val="20"/>
                <w:lang w:eastAsia="en-US"/>
              </w:rPr>
            </w:pPr>
            <w:r w:rsidRPr="00E338E0">
              <w:rPr>
                <w:rFonts w:ascii="Arial" w:eastAsia="Calibri" w:hAnsi="Arial" w:cs="Arial"/>
                <w:sz w:val="20"/>
                <w:szCs w:val="20"/>
                <w:lang w:eastAsia="en-US"/>
              </w:rPr>
              <w:t>Description</w:t>
            </w:r>
          </w:p>
        </w:tc>
      </w:tr>
      <w:tr w:rsidR="008B25BB" w14:paraId="4E35272B" w14:textId="77777777" w:rsidTr="00FC56B4">
        <w:trPr>
          <w:trHeight w:val="215"/>
        </w:trPr>
        <w:tc>
          <w:tcPr>
            <w:tcW w:w="3287" w:type="dxa"/>
            <w:vAlign w:val="center"/>
          </w:tcPr>
          <w:p w14:paraId="4A2DE5B1" w14:textId="2214AFFA" w:rsidR="008B25BB" w:rsidRPr="00E338E0" w:rsidRDefault="00537AE5" w:rsidP="00F94EAC">
            <w:pPr>
              <w:jc w:val="center"/>
              <w:rPr>
                <w:rFonts w:ascii="Arial" w:eastAsia="Calibri" w:hAnsi="Arial" w:cs="Arial"/>
                <w:sz w:val="20"/>
                <w:szCs w:val="20"/>
                <w:lang w:eastAsia="en-US"/>
              </w:rPr>
            </w:pPr>
            <w:r w:rsidRPr="001B448D">
              <w:rPr>
                <w:rFonts w:ascii="Arial" w:eastAsia="Calibri" w:hAnsi="Arial" w:cs="Arial"/>
                <w:lang w:eastAsia="en-US"/>
              </w:rPr>
              <w:t>79800000</w:t>
            </w:r>
          </w:p>
        </w:tc>
        <w:tc>
          <w:tcPr>
            <w:tcW w:w="5870" w:type="dxa"/>
            <w:vAlign w:val="center"/>
          </w:tcPr>
          <w:p w14:paraId="5DD1A1B3" w14:textId="21DFF5AD" w:rsidR="008B25BB" w:rsidRPr="00E338E0" w:rsidRDefault="00D50300" w:rsidP="00F94EAC">
            <w:pPr>
              <w:jc w:val="center"/>
              <w:rPr>
                <w:rFonts w:ascii="Arial" w:eastAsia="Calibri" w:hAnsi="Arial" w:cs="Arial"/>
                <w:sz w:val="20"/>
                <w:szCs w:val="20"/>
                <w:lang w:eastAsia="en-US"/>
              </w:rPr>
            </w:pPr>
            <w:r w:rsidRPr="001B448D">
              <w:rPr>
                <w:rFonts w:ascii="Arial" w:eastAsia="Calibri" w:hAnsi="Arial" w:cs="Arial"/>
                <w:lang w:eastAsia="en-US"/>
              </w:rPr>
              <w:t>Services d’impression et services connexes</w:t>
            </w:r>
          </w:p>
        </w:tc>
      </w:tr>
    </w:tbl>
    <w:p w14:paraId="2021455C" w14:textId="7E069866" w:rsidR="00706D93" w:rsidRPr="00F93D69" w:rsidRDefault="00706D93" w:rsidP="00706D93">
      <w:pPr>
        <w:keepNext/>
        <w:keepLines/>
        <w:spacing w:before="240"/>
        <w:outlineLvl w:val="0"/>
        <w:rPr>
          <w:rFonts w:ascii="Arial" w:eastAsia="Times New Roman" w:hAnsi="Arial" w:cs="Arial"/>
          <w:b/>
          <w:bCs/>
          <w:sz w:val="20"/>
          <w:szCs w:val="20"/>
          <w:lang w:eastAsia="en-US"/>
        </w:rPr>
      </w:pPr>
      <w:bookmarkStart w:id="17" w:name="_Toc77243224"/>
      <w:bookmarkStart w:id="18" w:name="_Toc80278157"/>
      <w:bookmarkStart w:id="19" w:name="_Toc97819920"/>
      <w:bookmarkEnd w:id="16"/>
      <w:r w:rsidRPr="00F93D69">
        <w:rPr>
          <w:rFonts w:ascii="Arial" w:eastAsia="Times New Roman" w:hAnsi="Arial" w:cs="Arial"/>
          <w:b/>
          <w:bCs/>
          <w:sz w:val="20"/>
          <w:szCs w:val="20"/>
          <w:lang w:eastAsia="en-US"/>
        </w:rPr>
        <w:t>2.3 Forme</w:t>
      </w:r>
      <w:r w:rsidR="00D02250" w:rsidRPr="00F93D69">
        <w:rPr>
          <w:rFonts w:ascii="Arial" w:eastAsia="Times New Roman" w:hAnsi="Arial" w:cs="Arial"/>
          <w:b/>
          <w:bCs/>
          <w:sz w:val="20"/>
          <w:szCs w:val="20"/>
          <w:lang w:eastAsia="en-US"/>
        </w:rPr>
        <w:t xml:space="preserve"> </w:t>
      </w:r>
      <w:r w:rsidRPr="00F93D69">
        <w:rPr>
          <w:rFonts w:ascii="Arial" w:eastAsia="Times New Roman" w:hAnsi="Arial" w:cs="Arial"/>
          <w:b/>
          <w:bCs/>
          <w:sz w:val="20"/>
          <w:szCs w:val="20"/>
          <w:lang w:eastAsia="en-US"/>
        </w:rPr>
        <w:t>d</w:t>
      </w:r>
      <w:r w:rsidR="00D30D9F" w:rsidRPr="00F93D69">
        <w:rPr>
          <w:rFonts w:ascii="Arial" w:eastAsia="Times New Roman" w:hAnsi="Arial" w:cs="Arial"/>
          <w:b/>
          <w:bCs/>
          <w:sz w:val="20"/>
          <w:szCs w:val="20"/>
          <w:lang w:eastAsia="en-US"/>
        </w:rPr>
        <w:t xml:space="preserve">u </w:t>
      </w:r>
      <w:r w:rsidRPr="00F93D69">
        <w:rPr>
          <w:rFonts w:ascii="Arial" w:eastAsia="Times New Roman" w:hAnsi="Arial" w:cs="Arial"/>
          <w:b/>
          <w:bCs/>
          <w:sz w:val="20"/>
          <w:szCs w:val="20"/>
          <w:lang w:eastAsia="en-US"/>
        </w:rPr>
        <w:t>marché</w:t>
      </w:r>
      <w:bookmarkEnd w:id="17"/>
      <w:bookmarkEnd w:id="18"/>
      <w:bookmarkEnd w:id="19"/>
      <w:r w:rsidRPr="00F93D69">
        <w:rPr>
          <w:rFonts w:ascii="Arial" w:eastAsia="Times New Roman" w:hAnsi="Arial" w:cs="Arial"/>
          <w:b/>
          <w:bCs/>
          <w:sz w:val="20"/>
          <w:szCs w:val="20"/>
          <w:lang w:eastAsia="en-US"/>
        </w:rPr>
        <w:t xml:space="preserve"> </w:t>
      </w:r>
    </w:p>
    <w:p w14:paraId="376EA19B" w14:textId="00857DC9" w:rsidR="00706D93" w:rsidRDefault="00706D93" w:rsidP="00706D93">
      <w:pPr>
        <w:jc w:val="both"/>
        <w:rPr>
          <w:rFonts w:ascii="Arial" w:eastAsia="Calibri" w:hAnsi="Arial" w:cs="Arial"/>
          <w:lang w:eastAsia="en-US"/>
        </w:rPr>
      </w:pPr>
      <w:r w:rsidRPr="00706D93">
        <w:rPr>
          <w:rFonts w:ascii="Arial" w:eastAsia="Calibri" w:hAnsi="Arial" w:cs="Arial"/>
          <w:lang w:eastAsia="en-US"/>
        </w:rPr>
        <w:t xml:space="preserve"> </w:t>
      </w:r>
    </w:p>
    <w:p w14:paraId="1C37344E" w14:textId="2BE1E1BD" w:rsidR="0097271C" w:rsidRPr="00196ED3" w:rsidRDefault="0097271C" w:rsidP="00706D93">
      <w:pPr>
        <w:jc w:val="both"/>
        <w:rPr>
          <w:rFonts w:ascii="Arial" w:eastAsia="Calibri" w:hAnsi="Arial" w:cs="Arial"/>
          <w:sz w:val="20"/>
          <w:szCs w:val="20"/>
          <w:lang w:eastAsia="en-US"/>
        </w:rPr>
      </w:pPr>
      <w:r w:rsidRPr="001E23B0">
        <w:rPr>
          <w:rFonts w:ascii="Arial" w:eastAsia="Calibri" w:hAnsi="Arial" w:cs="Arial"/>
          <w:sz w:val="20"/>
          <w:szCs w:val="20"/>
          <w:lang w:eastAsia="en-US"/>
        </w:rPr>
        <w:t>La consultation donnera lieu à un marché à</w:t>
      </w:r>
      <w:r w:rsidR="001B32ED" w:rsidRPr="001E23B0">
        <w:rPr>
          <w:rFonts w:ascii="Arial" w:eastAsia="Calibri" w:hAnsi="Arial" w:cs="Arial"/>
          <w:sz w:val="20"/>
          <w:szCs w:val="20"/>
          <w:lang w:eastAsia="en-US"/>
        </w:rPr>
        <w:t xml:space="preserve"> prix</w:t>
      </w:r>
      <w:r w:rsidRPr="001E23B0">
        <w:rPr>
          <w:rFonts w:ascii="Arial" w:eastAsia="Calibri" w:hAnsi="Arial" w:cs="Arial"/>
          <w:sz w:val="20"/>
          <w:szCs w:val="20"/>
          <w:lang w:eastAsia="en-US"/>
        </w:rPr>
        <w:t xml:space="preserve"> </w:t>
      </w:r>
      <w:r w:rsidR="001B32ED" w:rsidRPr="001E23B0">
        <w:rPr>
          <w:rFonts w:ascii="Arial" w:eastAsia="Calibri" w:hAnsi="Arial" w:cs="Arial"/>
          <w:sz w:val="20"/>
          <w:szCs w:val="20"/>
          <w:lang w:eastAsia="en-US"/>
        </w:rPr>
        <w:t xml:space="preserve">mixtes : </w:t>
      </w:r>
      <w:r w:rsidR="001B32ED" w:rsidRPr="001E23B0">
        <w:rPr>
          <w:rFonts w:ascii="Arial" w:eastAsia="Calibri" w:hAnsi="Arial" w:cs="Arial"/>
          <w:b/>
          <w:bCs/>
          <w:sz w:val="20"/>
          <w:szCs w:val="20"/>
          <w:lang w:eastAsia="en-US"/>
        </w:rPr>
        <w:t>u</w:t>
      </w:r>
      <w:r w:rsidRPr="001E23B0">
        <w:rPr>
          <w:rFonts w:ascii="Arial" w:eastAsia="Calibri" w:hAnsi="Arial" w:cs="Arial"/>
          <w:b/>
          <w:bCs/>
          <w:sz w:val="20"/>
          <w:szCs w:val="20"/>
          <w:lang w:eastAsia="en-US"/>
        </w:rPr>
        <w:t>nitaire</w:t>
      </w:r>
      <w:r w:rsidRPr="001E23B0">
        <w:rPr>
          <w:rFonts w:ascii="Arial" w:eastAsia="Calibri" w:hAnsi="Arial" w:cs="Arial"/>
          <w:sz w:val="20"/>
          <w:szCs w:val="20"/>
          <w:lang w:eastAsia="en-US"/>
        </w:rPr>
        <w:t>.</w:t>
      </w:r>
    </w:p>
    <w:p w14:paraId="342D6185" w14:textId="77777777" w:rsidR="00A0518D" w:rsidRPr="00196ED3" w:rsidRDefault="00A0518D" w:rsidP="00706D93">
      <w:pPr>
        <w:jc w:val="both"/>
        <w:rPr>
          <w:rFonts w:ascii="Arial" w:eastAsia="Calibri" w:hAnsi="Arial" w:cs="Arial"/>
          <w:sz w:val="20"/>
          <w:szCs w:val="20"/>
          <w:lang w:eastAsia="en-US"/>
        </w:rPr>
      </w:pPr>
    </w:p>
    <w:p w14:paraId="2BCD0226" w14:textId="047FEF2A" w:rsidR="0097271C" w:rsidRPr="00196ED3" w:rsidRDefault="0097271C" w:rsidP="00706D93">
      <w:pPr>
        <w:jc w:val="both"/>
        <w:rPr>
          <w:rFonts w:ascii="Arial" w:eastAsia="Calibri" w:hAnsi="Arial" w:cs="Arial"/>
          <w:sz w:val="20"/>
          <w:szCs w:val="20"/>
          <w:lang w:eastAsia="en-US"/>
        </w:rPr>
      </w:pPr>
      <w:r w:rsidRPr="00196ED3">
        <w:rPr>
          <w:rFonts w:ascii="Arial" w:eastAsia="Calibri" w:hAnsi="Arial" w:cs="Arial"/>
          <w:sz w:val="20"/>
          <w:szCs w:val="20"/>
          <w:lang w:eastAsia="en-US"/>
        </w:rPr>
        <w:t xml:space="preserve">Le présent marché est conclu sous la forme d’un accord-cadre mono-attributaire à bons de commandes </w:t>
      </w:r>
      <w:r w:rsidRPr="00193BF5">
        <w:rPr>
          <w:rFonts w:ascii="Arial" w:eastAsia="Calibri" w:hAnsi="Arial" w:cs="Arial"/>
          <w:b/>
          <w:bCs/>
          <w:sz w:val="20"/>
          <w:szCs w:val="20"/>
          <w:lang w:eastAsia="en-US"/>
        </w:rPr>
        <w:t>sans un seuil minimum et</w:t>
      </w:r>
      <w:r w:rsidR="00A0518D" w:rsidRPr="00193BF5">
        <w:rPr>
          <w:rFonts w:ascii="Arial" w:eastAsia="Calibri" w:hAnsi="Arial" w:cs="Arial"/>
          <w:b/>
          <w:bCs/>
          <w:sz w:val="20"/>
          <w:szCs w:val="20"/>
          <w:lang w:eastAsia="en-US"/>
        </w:rPr>
        <w:t xml:space="preserve"> avec</w:t>
      </w:r>
      <w:r w:rsidRPr="00193BF5">
        <w:rPr>
          <w:rFonts w:ascii="Arial" w:eastAsia="Calibri" w:hAnsi="Arial" w:cs="Arial"/>
          <w:b/>
          <w:bCs/>
          <w:sz w:val="20"/>
          <w:szCs w:val="20"/>
          <w:lang w:eastAsia="en-US"/>
        </w:rPr>
        <w:t xml:space="preserve"> maximum</w:t>
      </w:r>
      <w:r w:rsidRPr="00196ED3">
        <w:rPr>
          <w:rFonts w:ascii="Arial" w:eastAsia="Calibri" w:hAnsi="Arial" w:cs="Arial"/>
          <w:sz w:val="20"/>
          <w:szCs w:val="20"/>
          <w:lang w:eastAsia="en-US"/>
        </w:rPr>
        <w:t>, en application des articles R.2162-1 à R.2162-6 du code de la Commande Publique</w:t>
      </w:r>
      <w:r w:rsidR="00A0518D" w:rsidRPr="00196ED3">
        <w:rPr>
          <w:rFonts w:ascii="Arial" w:eastAsia="Calibri" w:hAnsi="Arial" w:cs="Arial"/>
          <w:sz w:val="20"/>
          <w:szCs w:val="20"/>
          <w:lang w:eastAsia="en-US"/>
        </w:rPr>
        <w:t xml:space="preserve"> : </w:t>
      </w:r>
    </w:p>
    <w:p w14:paraId="3B06E404" w14:textId="12664B6B" w:rsidR="00A0518D" w:rsidRDefault="00A0518D" w:rsidP="00706D93">
      <w:pPr>
        <w:jc w:val="both"/>
        <w:rPr>
          <w:rFonts w:ascii="Arial" w:eastAsia="Calibri" w:hAnsi="Arial" w:cs="Arial"/>
          <w:lang w:eastAsia="en-US"/>
        </w:rPr>
      </w:pPr>
    </w:p>
    <w:tbl>
      <w:tblPr>
        <w:tblW w:w="9157"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8"/>
        <w:gridCol w:w="4549"/>
      </w:tblGrid>
      <w:tr w:rsidR="00A0518D" w14:paraId="1E126BD2" w14:textId="7E964EA4" w:rsidTr="000A63C1">
        <w:trPr>
          <w:trHeight w:val="82"/>
        </w:trPr>
        <w:tc>
          <w:tcPr>
            <w:tcW w:w="4608" w:type="dxa"/>
            <w:shd w:val="clear" w:color="auto" w:fill="D0CECE" w:themeFill="background2" w:themeFillShade="E6"/>
            <w:vAlign w:val="center"/>
          </w:tcPr>
          <w:p w14:paraId="30B154E4" w14:textId="3DE36AA2" w:rsidR="00A0518D" w:rsidRPr="00FA40D2" w:rsidRDefault="00A0518D" w:rsidP="00A0518D">
            <w:pPr>
              <w:jc w:val="center"/>
              <w:rPr>
                <w:rFonts w:ascii="Arial" w:eastAsia="Calibri" w:hAnsi="Arial" w:cs="Arial"/>
                <w:sz w:val="20"/>
                <w:szCs w:val="20"/>
                <w:lang w:eastAsia="en-US"/>
              </w:rPr>
            </w:pPr>
            <w:r w:rsidRPr="00FA40D2">
              <w:rPr>
                <w:rFonts w:ascii="Arial" w:eastAsia="Calibri" w:hAnsi="Arial" w:cs="Arial"/>
                <w:sz w:val="20"/>
                <w:szCs w:val="20"/>
                <w:lang w:eastAsia="en-US"/>
              </w:rPr>
              <w:t>Montant minimu</w:t>
            </w:r>
            <w:r w:rsidR="00C2508C" w:rsidRPr="00FA40D2">
              <w:rPr>
                <w:rFonts w:ascii="Arial" w:eastAsia="Calibri" w:hAnsi="Arial" w:cs="Arial"/>
                <w:sz w:val="20"/>
                <w:szCs w:val="20"/>
                <w:lang w:eastAsia="en-US"/>
              </w:rPr>
              <w:t>m</w:t>
            </w:r>
            <w:r w:rsidR="000A63C1" w:rsidRPr="00FA40D2">
              <w:rPr>
                <w:rFonts w:ascii="Arial" w:eastAsia="Calibri" w:hAnsi="Arial" w:cs="Arial"/>
                <w:sz w:val="20"/>
                <w:szCs w:val="20"/>
                <w:lang w:eastAsia="en-US"/>
              </w:rPr>
              <w:t>/ an</w:t>
            </w:r>
          </w:p>
        </w:tc>
        <w:tc>
          <w:tcPr>
            <w:tcW w:w="4549" w:type="dxa"/>
            <w:shd w:val="clear" w:color="auto" w:fill="D0CECE" w:themeFill="background2" w:themeFillShade="E6"/>
            <w:vAlign w:val="center"/>
          </w:tcPr>
          <w:p w14:paraId="6753D459" w14:textId="587EA097" w:rsidR="00A0518D" w:rsidRPr="00FA40D2" w:rsidRDefault="00A0518D" w:rsidP="00A0518D">
            <w:pPr>
              <w:jc w:val="center"/>
              <w:rPr>
                <w:rFonts w:ascii="Arial" w:eastAsia="Calibri" w:hAnsi="Arial" w:cs="Arial"/>
                <w:sz w:val="20"/>
                <w:szCs w:val="20"/>
                <w:lang w:eastAsia="en-US"/>
              </w:rPr>
            </w:pPr>
            <w:r w:rsidRPr="00131CB6">
              <w:rPr>
                <w:rFonts w:ascii="Arial" w:eastAsia="Calibri" w:hAnsi="Arial" w:cs="Arial"/>
                <w:sz w:val="20"/>
                <w:szCs w:val="20"/>
                <w:lang w:eastAsia="en-US"/>
              </w:rPr>
              <w:t>Montant maximum</w:t>
            </w:r>
            <w:r w:rsidR="000A63C1" w:rsidRPr="00131CB6">
              <w:rPr>
                <w:rFonts w:ascii="Arial" w:eastAsia="Calibri" w:hAnsi="Arial" w:cs="Arial"/>
                <w:sz w:val="20"/>
                <w:szCs w:val="20"/>
                <w:lang w:eastAsia="en-US"/>
              </w:rPr>
              <w:t>/ an</w:t>
            </w:r>
          </w:p>
        </w:tc>
      </w:tr>
      <w:tr w:rsidR="00A0518D" w14:paraId="1A7BE0E1" w14:textId="780C5B49" w:rsidTr="00117175">
        <w:trPr>
          <w:trHeight w:val="452"/>
        </w:trPr>
        <w:tc>
          <w:tcPr>
            <w:tcW w:w="4608" w:type="dxa"/>
            <w:vAlign w:val="center"/>
          </w:tcPr>
          <w:p w14:paraId="17F7DA3C" w14:textId="02D11C79" w:rsidR="00A0518D" w:rsidRPr="00FA40D2" w:rsidRDefault="00A0518D" w:rsidP="00117175">
            <w:pPr>
              <w:jc w:val="center"/>
              <w:rPr>
                <w:rFonts w:ascii="Arial" w:eastAsia="Calibri" w:hAnsi="Arial" w:cs="Arial"/>
                <w:sz w:val="20"/>
                <w:szCs w:val="20"/>
                <w:lang w:eastAsia="en-US"/>
              </w:rPr>
            </w:pPr>
            <w:r w:rsidRPr="00FA40D2">
              <w:rPr>
                <w:rFonts w:ascii="Arial" w:eastAsia="Calibri" w:hAnsi="Arial" w:cs="Arial"/>
                <w:sz w:val="20"/>
                <w:szCs w:val="20"/>
                <w:lang w:eastAsia="en-US"/>
              </w:rPr>
              <w:t>0</w:t>
            </w:r>
            <w:r w:rsidR="00B260C2" w:rsidRPr="00FA40D2">
              <w:rPr>
                <w:rFonts w:ascii="Arial" w:eastAsia="Calibri" w:hAnsi="Arial" w:cs="Arial"/>
                <w:sz w:val="20"/>
                <w:szCs w:val="20"/>
                <w:lang w:eastAsia="en-US"/>
              </w:rPr>
              <w:t xml:space="preserve"> € HT</w:t>
            </w:r>
          </w:p>
        </w:tc>
        <w:tc>
          <w:tcPr>
            <w:tcW w:w="4549" w:type="dxa"/>
            <w:vAlign w:val="center"/>
          </w:tcPr>
          <w:p w14:paraId="0D16F383" w14:textId="28882354" w:rsidR="00A0518D" w:rsidRPr="00FA40D2" w:rsidRDefault="00E32258" w:rsidP="00117175">
            <w:pPr>
              <w:jc w:val="center"/>
              <w:rPr>
                <w:rFonts w:ascii="Arial" w:eastAsia="Calibri" w:hAnsi="Arial" w:cs="Arial"/>
                <w:sz w:val="20"/>
                <w:szCs w:val="20"/>
                <w:lang w:eastAsia="en-US"/>
              </w:rPr>
            </w:pPr>
            <w:r>
              <w:rPr>
                <w:rFonts w:ascii="Arial" w:eastAsia="Calibri" w:hAnsi="Arial" w:cs="Arial"/>
                <w:sz w:val="20"/>
                <w:szCs w:val="20"/>
                <w:lang w:eastAsia="en-US"/>
              </w:rPr>
              <w:t>350</w:t>
            </w:r>
            <w:r w:rsidR="424690DE" w:rsidRPr="00E655B2">
              <w:rPr>
                <w:rFonts w:ascii="Arial" w:eastAsia="Calibri" w:hAnsi="Arial" w:cs="Arial"/>
                <w:sz w:val="20"/>
                <w:szCs w:val="20"/>
                <w:lang w:eastAsia="en-US"/>
              </w:rPr>
              <w:t> 000 € HT</w:t>
            </w:r>
          </w:p>
        </w:tc>
      </w:tr>
    </w:tbl>
    <w:p w14:paraId="5628FC69" w14:textId="77777777" w:rsidR="008901F2" w:rsidRDefault="008901F2" w:rsidP="008901F2">
      <w:pPr>
        <w:jc w:val="both"/>
        <w:rPr>
          <w:rFonts w:ascii="Arial" w:hAnsi="Arial" w:cs="Arial"/>
          <w:sz w:val="20"/>
          <w:szCs w:val="20"/>
        </w:rPr>
      </w:pPr>
      <w:bookmarkStart w:id="20" w:name="_Toc77243226"/>
      <w:bookmarkStart w:id="21" w:name="_Toc80278159"/>
    </w:p>
    <w:p w14:paraId="732227E7" w14:textId="1D5D68B9" w:rsidR="00193BF5" w:rsidRDefault="008901F2" w:rsidP="008901F2">
      <w:pPr>
        <w:jc w:val="both"/>
        <w:rPr>
          <w:rFonts w:ascii="Arial" w:hAnsi="Arial" w:cs="Arial"/>
          <w:sz w:val="20"/>
          <w:szCs w:val="20"/>
        </w:rPr>
      </w:pPr>
      <w:r w:rsidRPr="00A843C5">
        <w:rPr>
          <w:rFonts w:ascii="Arial" w:hAnsi="Arial" w:cs="Arial"/>
          <w:sz w:val="20"/>
          <w:szCs w:val="20"/>
        </w:rPr>
        <w:t>Le titulaire ne peut prétendre à une indemnisation si le montant maximum annuel n’est pas atteint.</w:t>
      </w:r>
    </w:p>
    <w:p w14:paraId="1338B349" w14:textId="77777777" w:rsidR="00715903" w:rsidRPr="008901F2" w:rsidRDefault="00715903" w:rsidP="008901F2">
      <w:pPr>
        <w:jc w:val="both"/>
        <w:rPr>
          <w:rFonts w:ascii="Arial" w:hAnsi="Arial" w:cs="Arial"/>
          <w:sz w:val="20"/>
          <w:szCs w:val="20"/>
        </w:rPr>
      </w:pPr>
    </w:p>
    <w:tbl>
      <w:tblPr>
        <w:tblStyle w:val="Grilledutableau"/>
        <w:tblW w:w="0" w:type="auto"/>
        <w:tblLook w:val="04A0" w:firstRow="1" w:lastRow="0" w:firstColumn="1" w:lastColumn="0" w:noHBand="0" w:noVBand="1"/>
      </w:tblPr>
      <w:tblGrid>
        <w:gridCol w:w="9060"/>
      </w:tblGrid>
      <w:tr w:rsidR="00715903" w:rsidRPr="00F53F08" w14:paraId="12619FC8" w14:textId="77777777" w:rsidTr="00C82B9F">
        <w:tc>
          <w:tcPr>
            <w:tcW w:w="9060" w:type="dxa"/>
            <w:shd w:val="clear" w:color="auto" w:fill="C00000"/>
          </w:tcPr>
          <w:p w14:paraId="648661C5" w14:textId="1A35BB80" w:rsidR="00715903" w:rsidRPr="00F53F08" w:rsidRDefault="00715903" w:rsidP="00C82B9F">
            <w:pPr>
              <w:keepNext/>
              <w:keepLines/>
              <w:tabs>
                <w:tab w:val="left" w:pos="4875"/>
              </w:tabs>
              <w:spacing w:before="40"/>
              <w:outlineLvl w:val="1"/>
              <w:rPr>
                <w:rFonts w:ascii="Arial" w:eastAsia="Calibri" w:hAnsi="Arial" w:cs="Arial"/>
                <w:b/>
                <w:sz w:val="20"/>
                <w:szCs w:val="20"/>
              </w:rPr>
            </w:pPr>
            <w:bookmarkStart w:id="22" w:name="_Toc72328561"/>
            <w:bookmarkStart w:id="23" w:name="_Toc96608630"/>
            <w:bookmarkStart w:id="24" w:name="_Toc97819921"/>
            <w:r w:rsidRPr="00F53F08">
              <w:rPr>
                <w:rFonts w:ascii="Arial" w:eastAsia="Calibri" w:hAnsi="Arial" w:cs="Arial"/>
                <w:b/>
                <w:sz w:val="20"/>
                <w:szCs w:val="20"/>
              </w:rPr>
              <w:lastRenderedPageBreak/>
              <w:t>ARTICLE 3. DISPOSITIONS GENERALES</w:t>
            </w:r>
            <w:bookmarkEnd w:id="22"/>
            <w:bookmarkEnd w:id="23"/>
            <w:bookmarkEnd w:id="24"/>
            <w:r w:rsidRPr="00F53F08">
              <w:rPr>
                <w:rFonts w:ascii="Arial" w:eastAsia="Calibri" w:hAnsi="Arial" w:cs="Arial"/>
                <w:b/>
                <w:sz w:val="20"/>
                <w:szCs w:val="20"/>
              </w:rPr>
              <w:t xml:space="preserve"> </w:t>
            </w:r>
            <w:r w:rsidR="00C82B9F">
              <w:rPr>
                <w:rFonts w:ascii="Arial" w:eastAsia="Calibri" w:hAnsi="Arial" w:cs="Arial"/>
                <w:b/>
                <w:sz w:val="20"/>
                <w:szCs w:val="20"/>
              </w:rPr>
              <w:tab/>
            </w:r>
          </w:p>
        </w:tc>
      </w:tr>
    </w:tbl>
    <w:p w14:paraId="5BB92C67" w14:textId="208329A5" w:rsidR="00706D93" w:rsidRPr="008C19CE" w:rsidRDefault="00706D93" w:rsidP="00706D93">
      <w:pPr>
        <w:keepNext/>
        <w:keepLines/>
        <w:spacing w:before="240"/>
        <w:outlineLvl w:val="0"/>
        <w:rPr>
          <w:rFonts w:ascii="Arial" w:eastAsia="Times New Roman" w:hAnsi="Arial" w:cs="Arial"/>
          <w:b/>
          <w:bCs/>
          <w:sz w:val="20"/>
          <w:szCs w:val="20"/>
          <w:lang w:eastAsia="en-US"/>
        </w:rPr>
      </w:pPr>
      <w:bookmarkStart w:id="25" w:name="_Toc97819922"/>
      <w:r w:rsidRPr="008C19CE">
        <w:rPr>
          <w:rFonts w:ascii="Arial" w:eastAsia="Times New Roman" w:hAnsi="Arial" w:cs="Arial"/>
          <w:b/>
          <w:bCs/>
          <w:sz w:val="20"/>
          <w:szCs w:val="20"/>
          <w:lang w:eastAsia="en-US"/>
        </w:rPr>
        <w:t>3</w:t>
      </w:r>
      <w:r w:rsidR="00715903" w:rsidRPr="008C19CE">
        <w:rPr>
          <w:rFonts w:ascii="Arial" w:eastAsia="Times New Roman" w:hAnsi="Arial" w:cs="Arial"/>
          <w:b/>
          <w:bCs/>
          <w:sz w:val="20"/>
          <w:szCs w:val="20"/>
          <w:lang w:eastAsia="en-US"/>
        </w:rPr>
        <w:t>.1</w:t>
      </w:r>
      <w:r w:rsidRPr="008C19CE">
        <w:rPr>
          <w:rFonts w:ascii="Arial" w:eastAsia="Times New Roman" w:hAnsi="Arial" w:cs="Arial"/>
          <w:b/>
          <w:bCs/>
          <w:sz w:val="20"/>
          <w:szCs w:val="20"/>
          <w:lang w:eastAsia="en-US"/>
        </w:rPr>
        <w:t xml:space="preserve"> Décomposition du marché</w:t>
      </w:r>
      <w:bookmarkEnd w:id="20"/>
      <w:bookmarkEnd w:id="21"/>
      <w:bookmarkEnd w:id="25"/>
      <w:r w:rsidRPr="008C19CE">
        <w:rPr>
          <w:rFonts w:ascii="Arial" w:eastAsia="Times New Roman" w:hAnsi="Arial" w:cs="Arial"/>
          <w:b/>
          <w:bCs/>
          <w:sz w:val="20"/>
          <w:szCs w:val="20"/>
          <w:lang w:eastAsia="en-US"/>
        </w:rPr>
        <w:t xml:space="preserve"> </w:t>
      </w:r>
      <w:r w:rsidR="00174A3E" w:rsidRPr="008C19CE">
        <w:rPr>
          <w:rFonts w:ascii="Arial" w:eastAsia="Times New Roman" w:hAnsi="Arial" w:cs="Arial"/>
          <w:b/>
          <w:bCs/>
          <w:sz w:val="20"/>
          <w:szCs w:val="20"/>
          <w:lang w:eastAsia="en-US"/>
        </w:rPr>
        <w:t xml:space="preserve"> </w:t>
      </w:r>
    </w:p>
    <w:p w14:paraId="36F890CB" w14:textId="77777777" w:rsidR="00706D93" w:rsidRPr="00706D93" w:rsidRDefault="00706D93" w:rsidP="00706D93">
      <w:pPr>
        <w:spacing w:line="240" w:lineRule="auto"/>
        <w:rPr>
          <w:rFonts w:ascii="Arial" w:eastAsia="Calibri" w:hAnsi="Arial" w:cs="Arial"/>
          <w:lang w:eastAsia="en-US"/>
        </w:rPr>
      </w:pPr>
    </w:p>
    <w:p w14:paraId="4C119504" w14:textId="3121892C" w:rsidR="00706D93" w:rsidRPr="00706D93" w:rsidRDefault="00D30D9F" w:rsidP="000C308B">
      <w:pPr>
        <w:spacing w:line="240" w:lineRule="auto"/>
        <w:rPr>
          <w:rFonts w:ascii="Arial" w:eastAsia="Times New Roman" w:hAnsi="Arial" w:cs="Arial"/>
          <w:b/>
          <w:bCs/>
          <w:sz w:val="20"/>
          <w:szCs w:val="20"/>
          <w:lang w:eastAsia="en-US"/>
        </w:rPr>
      </w:pPr>
      <w:r w:rsidRPr="00B632A4">
        <w:rPr>
          <w:rFonts w:ascii="Arial" w:eastAsia="Calibri" w:hAnsi="Arial" w:cs="Arial"/>
          <w:sz w:val="20"/>
          <w:szCs w:val="20"/>
          <w:lang w:eastAsia="en-US"/>
        </w:rPr>
        <w:t xml:space="preserve">Le présent marché </w:t>
      </w:r>
      <w:r w:rsidR="005B7225" w:rsidRPr="00B632A4">
        <w:rPr>
          <w:rFonts w:ascii="Arial" w:eastAsia="Calibri" w:hAnsi="Arial" w:cs="Arial"/>
          <w:sz w:val="20"/>
          <w:szCs w:val="20"/>
          <w:lang w:eastAsia="en-US"/>
        </w:rPr>
        <w:t>n’est pas décomposé en lots</w:t>
      </w:r>
      <w:r w:rsidR="001B32ED">
        <w:rPr>
          <w:rFonts w:ascii="Arial" w:eastAsia="Calibri" w:hAnsi="Arial" w:cs="Arial"/>
          <w:sz w:val="20"/>
          <w:szCs w:val="20"/>
          <w:lang w:eastAsia="en-US"/>
        </w:rPr>
        <w:t>,</w:t>
      </w:r>
      <w:r w:rsidR="000C308B">
        <w:rPr>
          <w:rFonts w:ascii="Arial" w:eastAsia="Calibri" w:hAnsi="Arial" w:cs="Arial"/>
          <w:sz w:val="20"/>
          <w:szCs w:val="20"/>
          <w:lang w:eastAsia="en-US"/>
        </w:rPr>
        <w:t xml:space="preserve"> car </w:t>
      </w:r>
      <w:r w:rsidR="001B32ED">
        <w:rPr>
          <w:rFonts w:ascii="Arial" w:eastAsia="Calibri" w:hAnsi="Arial" w:cs="Arial"/>
          <w:sz w:val="20"/>
          <w:szCs w:val="20"/>
          <w:lang w:eastAsia="en-US"/>
        </w:rPr>
        <w:t>il s’agit d’une prestation globale.</w:t>
      </w:r>
      <w:r w:rsidR="00706D93" w:rsidRPr="00706D93">
        <w:rPr>
          <w:rFonts w:ascii="Arial" w:eastAsia="Times New Roman" w:hAnsi="Arial" w:cs="Arial"/>
          <w:b/>
          <w:bCs/>
          <w:sz w:val="20"/>
          <w:szCs w:val="20"/>
          <w:lang w:eastAsia="en-US"/>
        </w:rPr>
        <w:t xml:space="preserve"> </w:t>
      </w:r>
    </w:p>
    <w:p w14:paraId="598E962A" w14:textId="77777777" w:rsidR="00706D93" w:rsidRPr="00706D93" w:rsidRDefault="00706D93" w:rsidP="00706D93">
      <w:pPr>
        <w:spacing w:line="240" w:lineRule="auto"/>
        <w:jc w:val="both"/>
        <w:rPr>
          <w:rFonts w:ascii="Arial" w:eastAsia="Calibri" w:hAnsi="Arial" w:cs="Arial"/>
          <w:b/>
          <w:bCs/>
          <w:lang w:eastAsia="en-US"/>
        </w:rPr>
      </w:pPr>
    </w:p>
    <w:p w14:paraId="4E23BB26" w14:textId="401F56C5"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Il n’est pas prévu de décomposition en tranches. </w:t>
      </w:r>
    </w:p>
    <w:p w14:paraId="595992A1" w14:textId="77777777" w:rsidR="00706D93" w:rsidRPr="00706D93" w:rsidRDefault="00706D93" w:rsidP="00706D93">
      <w:pPr>
        <w:spacing w:line="240" w:lineRule="auto"/>
        <w:jc w:val="both"/>
        <w:rPr>
          <w:rFonts w:ascii="Arial" w:eastAsia="Calibri" w:hAnsi="Arial" w:cs="Arial"/>
          <w:lang w:eastAsia="en-US"/>
        </w:rPr>
      </w:pPr>
      <w:r w:rsidRPr="00B632A4">
        <w:rPr>
          <w:rFonts w:ascii="Arial" w:eastAsia="Calibri" w:hAnsi="Arial" w:cs="Arial"/>
          <w:sz w:val="20"/>
          <w:szCs w:val="20"/>
          <w:lang w:eastAsia="en-US"/>
        </w:rPr>
        <w:t xml:space="preserve">Il n’est pas prévu de décomposition en phases.  </w:t>
      </w:r>
    </w:p>
    <w:p w14:paraId="5C5B1410" w14:textId="35BE0921" w:rsidR="00706D93" w:rsidRPr="0037211E" w:rsidRDefault="00706D93" w:rsidP="00706D93">
      <w:pPr>
        <w:keepNext/>
        <w:keepLines/>
        <w:spacing w:before="240"/>
        <w:outlineLvl w:val="0"/>
        <w:rPr>
          <w:rFonts w:ascii="Arial" w:eastAsia="Times New Roman" w:hAnsi="Arial" w:cs="Arial"/>
          <w:b/>
          <w:bCs/>
          <w:sz w:val="20"/>
          <w:szCs w:val="20"/>
          <w:lang w:eastAsia="en-US"/>
        </w:rPr>
      </w:pPr>
      <w:bookmarkStart w:id="26" w:name="_Toc77243230"/>
      <w:bookmarkStart w:id="27" w:name="_Toc80278163"/>
      <w:bookmarkStart w:id="28" w:name="_Toc97819926"/>
      <w:r w:rsidRPr="0037211E">
        <w:rPr>
          <w:rFonts w:ascii="Arial" w:eastAsia="Times New Roman" w:hAnsi="Arial" w:cs="Arial"/>
          <w:b/>
          <w:bCs/>
          <w:sz w:val="20"/>
          <w:szCs w:val="20"/>
          <w:lang w:eastAsia="en-US"/>
        </w:rPr>
        <w:t>3</w:t>
      </w:r>
      <w:r w:rsidR="0037211E" w:rsidRPr="0037211E">
        <w:rPr>
          <w:rFonts w:ascii="Arial" w:eastAsia="Times New Roman" w:hAnsi="Arial" w:cs="Arial"/>
          <w:b/>
          <w:bCs/>
          <w:sz w:val="20"/>
          <w:szCs w:val="20"/>
          <w:lang w:eastAsia="en-US"/>
        </w:rPr>
        <w:t>.2</w:t>
      </w:r>
      <w:r w:rsidRPr="0037211E">
        <w:rPr>
          <w:rFonts w:ascii="Arial" w:eastAsia="Times New Roman" w:hAnsi="Arial" w:cs="Arial"/>
          <w:b/>
          <w:bCs/>
          <w:sz w:val="20"/>
          <w:szCs w:val="20"/>
          <w:lang w:eastAsia="en-US"/>
        </w:rPr>
        <w:t xml:space="preserve"> Durée du marché – délais d’exécution</w:t>
      </w:r>
      <w:bookmarkEnd w:id="26"/>
      <w:bookmarkEnd w:id="27"/>
      <w:bookmarkEnd w:id="28"/>
      <w:r w:rsidRPr="0037211E">
        <w:rPr>
          <w:rFonts w:ascii="Arial" w:eastAsia="Times New Roman" w:hAnsi="Arial" w:cs="Arial"/>
          <w:b/>
          <w:bCs/>
          <w:sz w:val="20"/>
          <w:szCs w:val="20"/>
          <w:lang w:eastAsia="en-US"/>
        </w:rPr>
        <w:t xml:space="preserve"> </w:t>
      </w:r>
    </w:p>
    <w:p w14:paraId="2D1D8108" w14:textId="77777777" w:rsidR="00706D93" w:rsidRPr="00706D93" w:rsidRDefault="00706D93" w:rsidP="00706D93">
      <w:pPr>
        <w:spacing w:line="240" w:lineRule="auto"/>
        <w:jc w:val="both"/>
        <w:rPr>
          <w:rFonts w:ascii="Arial" w:eastAsia="Calibri" w:hAnsi="Arial" w:cs="Arial"/>
          <w:lang w:eastAsia="en-US"/>
        </w:rPr>
      </w:pPr>
    </w:p>
    <w:p w14:paraId="053E9C2B" w14:textId="7F1F0280" w:rsidR="00C82B9F" w:rsidRDefault="00C82B9F" w:rsidP="00C82B9F">
      <w:pPr>
        <w:spacing w:line="240" w:lineRule="auto"/>
        <w:jc w:val="both"/>
        <w:rPr>
          <w:rFonts w:ascii="Arial" w:eastAsia="Calibri" w:hAnsi="Arial" w:cs="Arial"/>
          <w:sz w:val="20"/>
          <w:szCs w:val="20"/>
          <w:lang w:eastAsia="en-US"/>
        </w:rPr>
      </w:pPr>
      <w:bookmarkStart w:id="29" w:name="_Hlk159592498"/>
      <w:r w:rsidRPr="00E338E0">
        <w:rPr>
          <w:rFonts w:ascii="Arial" w:eastAsia="Calibri" w:hAnsi="Arial" w:cs="Arial"/>
          <w:sz w:val="20"/>
          <w:szCs w:val="20"/>
          <w:lang w:eastAsia="en-US"/>
        </w:rPr>
        <w:t>Le présent accord-cadre débute</w:t>
      </w:r>
      <w:r w:rsidR="001B32ED" w:rsidRPr="00E338E0">
        <w:rPr>
          <w:rFonts w:ascii="Arial" w:eastAsia="Calibri" w:hAnsi="Arial" w:cs="Arial"/>
          <w:sz w:val="20"/>
          <w:szCs w:val="20"/>
          <w:lang w:eastAsia="en-US"/>
        </w:rPr>
        <w:t xml:space="preserve">ra </w:t>
      </w:r>
      <w:r w:rsidRPr="00E338E0">
        <w:rPr>
          <w:rFonts w:ascii="Arial" w:eastAsia="Calibri" w:hAnsi="Arial" w:cs="Arial"/>
          <w:sz w:val="20"/>
          <w:szCs w:val="20"/>
          <w:lang w:eastAsia="en-US"/>
        </w:rPr>
        <w:t>à sa date de notification</w:t>
      </w:r>
      <w:r w:rsidR="001B32ED" w:rsidRPr="00E338E0">
        <w:rPr>
          <w:rFonts w:ascii="Arial" w:eastAsia="Calibri" w:hAnsi="Arial" w:cs="Arial"/>
          <w:sz w:val="20"/>
          <w:szCs w:val="20"/>
          <w:lang w:eastAsia="en-US"/>
        </w:rPr>
        <w:t xml:space="preserve"> </w:t>
      </w:r>
      <w:r w:rsidRPr="00E338E0">
        <w:rPr>
          <w:rFonts w:ascii="Arial" w:eastAsia="Calibri" w:hAnsi="Arial" w:cs="Arial"/>
          <w:sz w:val="20"/>
          <w:szCs w:val="20"/>
          <w:lang w:eastAsia="en-US"/>
        </w:rPr>
        <w:t>pour une durée d’un (1) an.</w:t>
      </w:r>
      <w:r>
        <w:rPr>
          <w:rFonts w:ascii="Arial" w:eastAsia="Calibri" w:hAnsi="Arial" w:cs="Arial"/>
          <w:sz w:val="20"/>
          <w:szCs w:val="20"/>
          <w:lang w:eastAsia="en-US"/>
        </w:rPr>
        <w:t xml:space="preserve"> </w:t>
      </w:r>
    </w:p>
    <w:bookmarkEnd w:id="29"/>
    <w:p w14:paraId="4DF9C93B" w14:textId="77777777" w:rsidR="00C82B9F" w:rsidRDefault="00C82B9F" w:rsidP="00C82B9F">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Il peut être reconduit trois (3) fois un (1) an par tacite reconduction sans que le titulaire ne puisse s’y opposer. </w:t>
      </w:r>
    </w:p>
    <w:p w14:paraId="02A9AB56" w14:textId="77777777" w:rsidR="00C82B9F" w:rsidRDefault="00C82B9F" w:rsidP="00C82B9F">
      <w:pPr>
        <w:spacing w:line="240" w:lineRule="auto"/>
        <w:jc w:val="both"/>
        <w:rPr>
          <w:rFonts w:ascii="Arial" w:eastAsia="Calibri" w:hAnsi="Arial" w:cs="Arial"/>
          <w:sz w:val="20"/>
          <w:szCs w:val="20"/>
          <w:lang w:eastAsia="en-US"/>
        </w:rPr>
      </w:pPr>
    </w:p>
    <w:p w14:paraId="31791390" w14:textId="78669F69" w:rsidR="00706D93" w:rsidRDefault="00C82B9F" w:rsidP="00706D93">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non-reconduction de l’accord-cadre, le pouvoir adjudicateur adresse une décision de non-reconduction au titulaire un (1) mois avant la date d'anniversaire de l’accord-cadre. Le titulaire ne peut </w:t>
      </w:r>
      <w:r w:rsidRPr="00607CFD">
        <w:rPr>
          <w:rFonts w:ascii="Arial" w:eastAsia="Calibri" w:hAnsi="Arial" w:cs="Arial"/>
          <w:sz w:val="20"/>
          <w:szCs w:val="20"/>
          <w:lang w:eastAsia="en-US"/>
        </w:rPr>
        <w:t>s'opposer à cette décision, ni prétendre à une indemnité ou dédommagement.</w:t>
      </w:r>
    </w:p>
    <w:p w14:paraId="7FD50842" w14:textId="77777777" w:rsidR="008F713C" w:rsidRDefault="008F713C" w:rsidP="008F713C">
      <w:pPr>
        <w:spacing w:line="240" w:lineRule="auto"/>
        <w:jc w:val="both"/>
        <w:rPr>
          <w:rFonts w:ascii="Arial" w:eastAsia="Calibri" w:hAnsi="Arial" w:cs="Arial"/>
          <w:sz w:val="20"/>
          <w:szCs w:val="20"/>
          <w:lang w:eastAsia="en-US"/>
        </w:rPr>
      </w:pPr>
    </w:p>
    <w:p w14:paraId="5DC6309D" w14:textId="390C9DF3" w:rsidR="008F713C" w:rsidRPr="00B632A4" w:rsidRDefault="008F713C" w:rsidP="00706D93">
      <w:pPr>
        <w:spacing w:line="240" w:lineRule="auto"/>
        <w:jc w:val="both"/>
        <w:rPr>
          <w:rFonts w:ascii="Arial" w:eastAsia="Calibri" w:hAnsi="Arial" w:cs="Arial"/>
          <w:sz w:val="20"/>
          <w:szCs w:val="20"/>
          <w:lang w:eastAsia="en-US"/>
        </w:rPr>
      </w:pPr>
      <w:r w:rsidRPr="008F713C">
        <w:rPr>
          <w:rFonts w:ascii="Arial" w:eastAsia="Calibri" w:hAnsi="Arial" w:cs="Arial"/>
          <w:sz w:val="20"/>
          <w:szCs w:val="20"/>
          <w:lang w:eastAsia="en-US"/>
        </w:rPr>
        <w:t>Les délais maximums d’exécution des prestations sont définis dans le Cahier des Clauses Particulières (CCP).</w:t>
      </w:r>
    </w:p>
    <w:p w14:paraId="78730832" w14:textId="45D0E7DE" w:rsidR="00706D93" w:rsidRPr="00A05090" w:rsidRDefault="00706D93" w:rsidP="00706D93">
      <w:pPr>
        <w:keepNext/>
        <w:keepLines/>
        <w:spacing w:before="240"/>
        <w:outlineLvl w:val="0"/>
        <w:rPr>
          <w:rFonts w:ascii="Arial" w:eastAsia="Times New Roman" w:hAnsi="Arial" w:cs="Arial"/>
          <w:b/>
          <w:bCs/>
          <w:sz w:val="20"/>
          <w:szCs w:val="20"/>
          <w:lang w:eastAsia="en-US"/>
        </w:rPr>
      </w:pPr>
      <w:bookmarkStart w:id="30" w:name="_Toc77243231"/>
      <w:bookmarkStart w:id="31" w:name="_Toc80278164"/>
      <w:bookmarkStart w:id="32" w:name="_Toc97819927"/>
      <w:r w:rsidRPr="00A05090">
        <w:rPr>
          <w:rFonts w:ascii="Arial" w:eastAsia="Times New Roman" w:hAnsi="Arial" w:cs="Arial"/>
          <w:b/>
          <w:bCs/>
          <w:sz w:val="20"/>
          <w:szCs w:val="20"/>
          <w:lang w:eastAsia="en-US"/>
        </w:rPr>
        <w:t>3</w:t>
      </w:r>
      <w:r w:rsidR="00A05090">
        <w:rPr>
          <w:rFonts w:ascii="Arial" w:eastAsia="Times New Roman" w:hAnsi="Arial" w:cs="Arial"/>
          <w:b/>
          <w:bCs/>
          <w:sz w:val="20"/>
          <w:szCs w:val="20"/>
          <w:lang w:eastAsia="en-US"/>
        </w:rPr>
        <w:t>.</w:t>
      </w:r>
      <w:r w:rsidRPr="00A05090">
        <w:rPr>
          <w:rFonts w:ascii="Arial" w:eastAsia="Times New Roman" w:hAnsi="Arial" w:cs="Arial"/>
          <w:b/>
          <w:bCs/>
          <w:sz w:val="20"/>
          <w:szCs w:val="20"/>
          <w:lang w:eastAsia="en-US"/>
        </w:rPr>
        <w:t>3 Modalités de financement et de paiement</w:t>
      </w:r>
      <w:bookmarkEnd w:id="30"/>
      <w:bookmarkEnd w:id="31"/>
      <w:bookmarkEnd w:id="32"/>
      <w:r w:rsidRPr="00A05090">
        <w:rPr>
          <w:rFonts w:ascii="Arial" w:eastAsia="Times New Roman" w:hAnsi="Arial" w:cs="Arial"/>
          <w:b/>
          <w:bCs/>
          <w:sz w:val="20"/>
          <w:szCs w:val="20"/>
          <w:lang w:eastAsia="en-US"/>
        </w:rPr>
        <w:t xml:space="preserve"> </w:t>
      </w:r>
    </w:p>
    <w:p w14:paraId="700E4E50" w14:textId="77777777" w:rsidR="00706D93" w:rsidRPr="00706D93" w:rsidRDefault="00706D93" w:rsidP="00706D93">
      <w:pPr>
        <w:spacing w:line="240" w:lineRule="auto"/>
        <w:jc w:val="both"/>
        <w:rPr>
          <w:rFonts w:ascii="Arial" w:eastAsia="Calibri" w:hAnsi="Arial" w:cs="Arial"/>
          <w:lang w:eastAsia="en-US"/>
        </w:rPr>
      </w:pPr>
    </w:p>
    <w:p w14:paraId="6FDF3F7B" w14:textId="77777777"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2934B97" w14:textId="77777777" w:rsidR="00706D93" w:rsidRPr="00B632A4" w:rsidRDefault="00706D93" w:rsidP="00706D93">
      <w:pPr>
        <w:spacing w:line="240" w:lineRule="auto"/>
        <w:jc w:val="both"/>
        <w:rPr>
          <w:rFonts w:ascii="Arial" w:eastAsia="Calibri" w:hAnsi="Arial" w:cs="Arial"/>
          <w:sz w:val="20"/>
          <w:szCs w:val="20"/>
          <w:lang w:eastAsia="en-US"/>
        </w:rPr>
      </w:pPr>
    </w:p>
    <w:p w14:paraId="57399028" w14:textId="37A95379"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5F40B7E" w14:textId="77777777" w:rsidR="00374C9E" w:rsidRPr="00706D93" w:rsidRDefault="00374C9E" w:rsidP="00706D93">
      <w:pPr>
        <w:spacing w:line="240" w:lineRule="auto"/>
        <w:jc w:val="both"/>
        <w:rPr>
          <w:rFonts w:ascii="Arial" w:eastAsia="Calibri" w:hAnsi="Arial" w:cs="Arial"/>
          <w:lang w:eastAsia="en-US"/>
        </w:rPr>
      </w:pPr>
    </w:p>
    <w:p w14:paraId="565C45E4" w14:textId="343A4CCB" w:rsidR="00706D93" w:rsidRPr="00A05090" w:rsidRDefault="00706D93" w:rsidP="00706D93">
      <w:pPr>
        <w:keepNext/>
        <w:keepLines/>
        <w:spacing w:before="40"/>
        <w:outlineLvl w:val="1"/>
        <w:rPr>
          <w:rFonts w:ascii="Arial" w:eastAsia="Times New Roman" w:hAnsi="Arial" w:cs="Arial"/>
          <w:b/>
          <w:bCs/>
          <w:sz w:val="20"/>
          <w:szCs w:val="20"/>
          <w:lang w:eastAsia="en-US"/>
        </w:rPr>
      </w:pPr>
      <w:bookmarkStart w:id="33" w:name="_Toc77243232"/>
      <w:bookmarkStart w:id="34" w:name="_Toc80278165"/>
      <w:bookmarkStart w:id="35" w:name="_Toc97819928"/>
      <w:r w:rsidRPr="00A05090">
        <w:rPr>
          <w:rFonts w:ascii="Arial" w:eastAsia="Times New Roman" w:hAnsi="Arial" w:cs="Arial"/>
          <w:b/>
          <w:bCs/>
          <w:sz w:val="20"/>
          <w:szCs w:val="20"/>
          <w:lang w:eastAsia="en-US"/>
        </w:rPr>
        <w:t>3</w:t>
      </w:r>
      <w:r w:rsidR="00A05090">
        <w:rPr>
          <w:rFonts w:ascii="Arial" w:eastAsia="Times New Roman" w:hAnsi="Arial" w:cs="Arial"/>
          <w:b/>
          <w:bCs/>
          <w:sz w:val="20"/>
          <w:szCs w:val="20"/>
          <w:lang w:eastAsia="en-US"/>
        </w:rPr>
        <w:t>.4</w:t>
      </w:r>
      <w:r w:rsidRPr="00A05090">
        <w:rPr>
          <w:rFonts w:ascii="Arial" w:eastAsia="Times New Roman" w:hAnsi="Arial" w:cs="Arial"/>
          <w:b/>
          <w:bCs/>
          <w:sz w:val="20"/>
          <w:szCs w:val="20"/>
          <w:lang w:eastAsia="en-US"/>
        </w:rPr>
        <w:t xml:space="preserve"> Délai de validité des offres</w:t>
      </w:r>
      <w:bookmarkEnd w:id="33"/>
      <w:bookmarkEnd w:id="34"/>
      <w:bookmarkEnd w:id="35"/>
    </w:p>
    <w:p w14:paraId="2CF2233B" w14:textId="77777777" w:rsidR="00706D93" w:rsidRPr="00B632A4" w:rsidRDefault="00706D93" w:rsidP="00706D93">
      <w:pPr>
        <w:spacing w:line="240" w:lineRule="auto"/>
        <w:rPr>
          <w:rFonts w:ascii="Arial" w:eastAsia="Calibri" w:hAnsi="Arial" w:cs="Arial"/>
          <w:sz w:val="20"/>
          <w:szCs w:val="20"/>
          <w:lang w:eastAsia="en-US"/>
        </w:rPr>
      </w:pPr>
    </w:p>
    <w:p w14:paraId="603E5B62" w14:textId="57F6FFD9" w:rsidR="00706D93" w:rsidRPr="00B632A4" w:rsidRDefault="00706D93" w:rsidP="00E22E87">
      <w:pPr>
        <w:spacing w:line="240" w:lineRule="auto"/>
        <w:jc w:val="both"/>
        <w:rPr>
          <w:rFonts w:ascii="Arial" w:eastAsia="Calibri" w:hAnsi="Arial" w:cs="Arial"/>
          <w:sz w:val="20"/>
          <w:szCs w:val="20"/>
          <w:lang w:eastAsia="en-US"/>
        </w:rPr>
      </w:pPr>
      <w:r w:rsidRPr="00E338E0">
        <w:rPr>
          <w:rFonts w:ascii="Arial" w:eastAsia="Calibri" w:hAnsi="Arial" w:cs="Arial"/>
          <w:sz w:val="20"/>
          <w:szCs w:val="20"/>
          <w:lang w:eastAsia="en-US"/>
        </w:rPr>
        <w:t xml:space="preserve">Le délai de validité des offres est de </w:t>
      </w:r>
      <w:r w:rsidR="00C2576B" w:rsidRPr="00E338E0">
        <w:rPr>
          <w:rFonts w:ascii="Arial" w:eastAsia="Calibri" w:hAnsi="Arial" w:cs="Arial"/>
          <w:b/>
          <w:bCs/>
          <w:sz w:val="20"/>
          <w:szCs w:val="20"/>
          <w:lang w:eastAsia="en-US"/>
        </w:rPr>
        <w:t>120</w:t>
      </w:r>
      <w:r w:rsidRPr="00E338E0">
        <w:rPr>
          <w:rFonts w:ascii="Arial" w:eastAsia="Calibri" w:hAnsi="Arial" w:cs="Arial"/>
          <w:b/>
          <w:bCs/>
          <w:sz w:val="20"/>
          <w:szCs w:val="20"/>
          <w:lang w:eastAsia="en-US"/>
        </w:rPr>
        <w:t xml:space="preserve"> jours (</w:t>
      </w:r>
      <w:r w:rsidR="00C2576B" w:rsidRPr="00E338E0">
        <w:rPr>
          <w:rFonts w:ascii="Arial" w:eastAsia="Calibri" w:hAnsi="Arial" w:cs="Arial"/>
          <w:b/>
          <w:bCs/>
          <w:sz w:val="20"/>
          <w:szCs w:val="20"/>
          <w:lang w:eastAsia="en-US"/>
        </w:rPr>
        <w:t xml:space="preserve">4 </w:t>
      </w:r>
      <w:r w:rsidRPr="00E338E0">
        <w:rPr>
          <w:rFonts w:ascii="Arial" w:eastAsia="Calibri" w:hAnsi="Arial" w:cs="Arial"/>
          <w:b/>
          <w:bCs/>
          <w:sz w:val="20"/>
          <w:szCs w:val="20"/>
          <w:lang w:eastAsia="en-US"/>
        </w:rPr>
        <w:t>mois)</w:t>
      </w:r>
      <w:r w:rsidRPr="00E338E0">
        <w:rPr>
          <w:rFonts w:ascii="Arial" w:eastAsia="Calibri" w:hAnsi="Arial" w:cs="Arial"/>
          <w:sz w:val="20"/>
          <w:szCs w:val="20"/>
          <w:lang w:eastAsia="en-US"/>
        </w:rPr>
        <w:t xml:space="preserve"> à compter de la date limite fixée pour la réception des propositions.</w:t>
      </w:r>
      <w:r w:rsidRPr="00B632A4">
        <w:rPr>
          <w:rFonts w:ascii="Arial" w:eastAsia="Calibri" w:hAnsi="Arial" w:cs="Arial"/>
          <w:sz w:val="20"/>
          <w:szCs w:val="20"/>
          <w:lang w:eastAsia="en-US"/>
        </w:rPr>
        <w:t xml:space="preserve"> </w:t>
      </w:r>
    </w:p>
    <w:p w14:paraId="5344AD58" w14:textId="1070775D" w:rsidR="00706D93" w:rsidRPr="00E338E0" w:rsidRDefault="00706D93" w:rsidP="00706D93">
      <w:pPr>
        <w:keepNext/>
        <w:keepLines/>
        <w:spacing w:before="240"/>
        <w:outlineLvl w:val="0"/>
        <w:rPr>
          <w:rFonts w:ascii="Arial" w:eastAsia="Times New Roman" w:hAnsi="Arial" w:cs="Arial"/>
          <w:b/>
          <w:bCs/>
          <w:sz w:val="20"/>
          <w:szCs w:val="20"/>
          <w:lang w:eastAsia="en-US"/>
        </w:rPr>
      </w:pPr>
      <w:bookmarkStart w:id="36" w:name="_Toc77243233"/>
      <w:bookmarkStart w:id="37" w:name="_Toc80278166"/>
      <w:bookmarkStart w:id="38" w:name="_Toc97819929"/>
      <w:r w:rsidRPr="00E338E0">
        <w:rPr>
          <w:rFonts w:ascii="Arial" w:eastAsia="Times New Roman" w:hAnsi="Arial" w:cs="Arial"/>
          <w:b/>
          <w:bCs/>
          <w:sz w:val="20"/>
          <w:szCs w:val="20"/>
          <w:lang w:eastAsia="en-US"/>
        </w:rPr>
        <w:t>3</w:t>
      </w:r>
      <w:r w:rsidR="00A05090" w:rsidRPr="00E338E0">
        <w:rPr>
          <w:rFonts w:ascii="Arial" w:eastAsia="Times New Roman" w:hAnsi="Arial" w:cs="Arial"/>
          <w:b/>
          <w:bCs/>
          <w:sz w:val="20"/>
          <w:szCs w:val="20"/>
          <w:lang w:eastAsia="en-US"/>
        </w:rPr>
        <w:t>.5</w:t>
      </w:r>
      <w:r w:rsidRPr="00E338E0">
        <w:rPr>
          <w:rFonts w:ascii="Arial" w:eastAsia="Times New Roman" w:hAnsi="Arial" w:cs="Arial"/>
          <w:b/>
          <w:bCs/>
          <w:sz w:val="20"/>
          <w:szCs w:val="20"/>
          <w:lang w:eastAsia="en-US"/>
        </w:rPr>
        <w:t xml:space="preserve"> Variantes et </w:t>
      </w:r>
      <w:bookmarkEnd w:id="36"/>
      <w:bookmarkEnd w:id="37"/>
      <w:bookmarkEnd w:id="38"/>
      <w:r w:rsidR="000C308B" w:rsidRPr="00E338E0">
        <w:rPr>
          <w:rFonts w:ascii="Arial" w:eastAsia="Times New Roman" w:hAnsi="Arial" w:cs="Arial"/>
          <w:b/>
          <w:bCs/>
          <w:sz w:val="20"/>
          <w:szCs w:val="20"/>
          <w:lang w:eastAsia="en-US"/>
        </w:rPr>
        <w:t>PSE</w:t>
      </w:r>
    </w:p>
    <w:p w14:paraId="3672D11E" w14:textId="77777777" w:rsidR="00A05090" w:rsidRPr="00E338E0" w:rsidRDefault="00A05090" w:rsidP="00706D93">
      <w:pPr>
        <w:keepNext/>
        <w:keepLines/>
        <w:spacing w:before="40"/>
        <w:outlineLvl w:val="1"/>
        <w:rPr>
          <w:rFonts w:ascii="Arial" w:eastAsia="Times New Roman" w:hAnsi="Arial" w:cs="Arial"/>
          <w:b/>
          <w:bCs/>
          <w:sz w:val="20"/>
          <w:szCs w:val="20"/>
          <w:lang w:eastAsia="en-US"/>
        </w:rPr>
      </w:pPr>
    </w:p>
    <w:p w14:paraId="69D7E523" w14:textId="77777777" w:rsidR="000C308B" w:rsidRPr="00E338E0" w:rsidRDefault="000C308B" w:rsidP="00A452FE">
      <w:pPr>
        <w:spacing w:line="240" w:lineRule="auto"/>
        <w:jc w:val="both"/>
        <w:rPr>
          <w:rFonts w:ascii="Arial" w:eastAsia="Calibri" w:hAnsi="Arial" w:cs="Arial"/>
          <w:sz w:val="20"/>
          <w:szCs w:val="20"/>
        </w:rPr>
      </w:pPr>
      <w:r w:rsidRPr="00E338E0">
        <w:rPr>
          <w:rFonts w:ascii="Arial" w:eastAsia="Calibri" w:hAnsi="Arial" w:cs="Arial"/>
          <w:sz w:val="20"/>
          <w:szCs w:val="20"/>
        </w:rPr>
        <w:t>La proposition de variante par le candidat n’est pas autorisée.</w:t>
      </w:r>
    </w:p>
    <w:p w14:paraId="1A7E5F66" w14:textId="77777777" w:rsidR="000C308B" w:rsidRPr="00E338E0" w:rsidRDefault="000C308B" w:rsidP="00A452FE">
      <w:pPr>
        <w:spacing w:line="240" w:lineRule="auto"/>
        <w:jc w:val="both"/>
        <w:rPr>
          <w:rFonts w:ascii="Arial" w:eastAsia="Calibri" w:hAnsi="Arial" w:cs="Arial"/>
          <w:sz w:val="20"/>
          <w:szCs w:val="20"/>
        </w:rPr>
      </w:pPr>
      <w:r w:rsidRPr="00E338E0">
        <w:rPr>
          <w:rFonts w:ascii="Arial" w:eastAsia="Calibri" w:hAnsi="Arial" w:cs="Arial"/>
          <w:sz w:val="20"/>
          <w:szCs w:val="20"/>
        </w:rPr>
        <w:t>Il n’est pas prévu de variante imposée.</w:t>
      </w:r>
    </w:p>
    <w:p w14:paraId="10D65A45" w14:textId="77777777" w:rsidR="000C308B" w:rsidRPr="00E338E0" w:rsidRDefault="000C308B" w:rsidP="00D477EB">
      <w:pPr>
        <w:spacing w:line="240" w:lineRule="auto"/>
        <w:jc w:val="both"/>
        <w:rPr>
          <w:rFonts w:ascii="Arial" w:eastAsia="Calibri" w:hAnsi="Arial" w:cs="Arial"/>
          <w:sz w:val="20"/>
          <w:szCs w:val="20"/>
        </w:rPr>
      </w:pPr>
    </w:p>
    <w:p w14:paraId="0A51D5CC" w14:textId="77777777" w:rsidR="000C308B" w:rsidRPr="00E338E0" w:rsidRDefault="000C308B" w:rsidP="00D477EB">
      <w:pPr>
        <w:spacing w:line="240" w:lineRule="auto"/>
        <w:jc w:val="both"/>
        <w:rPr>
          <w:rFonts w:ascii="Arial" w:eastAsia="Calibri" w:hAnsi="Arial" w:cs="Arial"/>
          <w:sz w:val="20"/>
          <w:szCs w:val="20"/>
        </w:rPr>
      </w:pPr>
      <w:r w:rsidRPr="00E338E0">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0083A697" w14:textId="77777777" w:rsidR="000C308B" w:rsidRDefault="000C308B" w:rsidP="00D477EB">
      <w:pPr>
        <w:spacing w:line="240" w:lineRule="auto"/>
        <w:jc w:val="both"/>
        <w:rPr>
          <w:rFonts w:ascii="Arial" w:eastAsia="Calibri" w:hAnsi="Arial" w:cs="Arial"/>
          <w:sz w:val="20"/>
          <w:szCs w:val="20"/>
        </w:rPr>
      </w:pPr>
      <w:r w:rsidRPr="00E338E0">
        <w:rPr>
          <w:rFonts w:ascii="Arial" w:eastAsia="Calibri" w:hAnsi="Arial" w:cs="Arial"/>
          <w:sz w:val="20"/>
          <w:szCs w:val="20"/>
        </w:rPr>
        <w:t>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de l’accord-cadre.</w:t>
      </w:r>
    </w:p>
    <w:p w14:paraId="1A277B75" w14:textId="77777777" w:rsidR="00E338E0" w:rsidRDefault="00E338E0" w:rsidP="000C308B">
      <w:pPr>
        <w:spacing w:line="240" w:lineRule="auto"/>
        <w:jc w:val="both"/>
        <w:rPr>
          <w:rFonts w:ascii="Arial" w:eastAsia="Calibri" w:hAnsi="Arial" w:cs="Arial"/>
          <w:sz w:val="20"/>
          <w:szCs w:val="20"/>
        </w:rPr>
      </w:pPr>
    </w:p>
    <w:p w14:paraId="0B483A89" w14:textId="7E0528EC" w:rsidR="00E338E0" w:rsidRPr="00E338E0" w:rsidRDefault="00E338E0" w:rsidP="00E338E0">
      <w:pPr>
        <w:keepNext/>
        <w:keepLines/>
        <w:spacing w:before="240"/>
        <w:outlineLvl w:val="0"/>
        <w:rPr>
          <w:rFonts w:ascii="Arial" w:eastAsia="Times New Roman" w:hAnsi="Arial" w:cs="Arial"/>
          <w:b/>
          <w:bCs/>
          <w:sz w:val="24"/>
          <w:szCs w:val="18"/>
          <w:lang w:eastAsia="en-US" w:bidi="en-US"/>
        </w:rPr>
      </w:pPr>
      <w:bookmarkStart w:id="39" w:name="_Toc77243241"/>
      <w:bookmarkStart w:id="40" w:name="_Toc80278174"/>
      <w:bookmarkStart w:id="41" w:name="_Toc97819937"/>
      <w:r>
        <w:rPr>
          <w:rFonts w:ascii="Arial" w:eastAsia="Times New Roman" w:hAnsi="Arial" w:cs="Arial"/>
          <w:b/>
          <w:bCs/>
          <w:sz w:val="20"/>
          <w:szCs w:val="20"/>
          <w:lang w:eastAsia="en-US" w:bidi="en-US"/>
        </w:rPr>
        <w:lastRenderedPageBreak/>
        <w:t>3</w:t>
      </w:r>
      <w:r w:rsidRPr="00E338E0">
        <w:rPr>
          <w:rFonts w:ascii="Arial" w:eastAsia="Times New Roman" w:hAnsi="Arial" w:cs="Arial"/>
          <w:b/>
          <w:bCs/>
          <w:sz w:val="20"/>
          <w:szCs w:val="20"/>
          <w:lang w:eastAsia="en-US" w:bidi="en-US"/>
        </w:rPr>
        <w:t>.</w:t>
      </w:r>
      <w:r>
        <w:rPr>
          <w:rFonts w:ascii="Arial" w:eastAsia="Times New Roman" w:hAnsi="Arial" w:cs="Arial"/>
          <w:b/>
          <w:bCs/>
          <w:sz w:val="20"/>
          <w:szCs w:val="20"/>
          <w:lang w:eastAsia="en-US" w:bidi="en-US"/>
        </w:rPr>
        <w:t>6</w:t>
      </w:r>
      <w:r w:rsidRPr="00E338E0">
        <w:rPr>
          <w:rFonts w:ascii="Arial" w:eastAsia="Times New Roman" w:hAnsi="Arial" w:cs="Arial"/>
          <w:b/>
          <w:bCs/>
          <w:sz w:val="20"/>
          <w:szCs w:val="14"/>
          <w:lang w:eastAsia="en-US" w:bidi="en-US"/>
        </w:rPr>
        <w:t xml:space="preserve"> Visite des lieux et consultation obligatoire de documents complémentaires à la CMA IDF</w:t>
      </w:r>
      <w:bookmarkEnd w:id="39"/>
      <w:bookmarkEnd w:id="40"/>
      <w:bookmarkEnd w:id="41"/>
    </w:p>
    <w:p w14:paraId="6CFA5C74" w14:textId="77777777" w:rsidR="00E338E0" w:rsidRPr="00E338E0" w:rsidRDefault="00E338E0" w:rsidP="00E338E0">
      <w:pPr>
        <w:jc w:val="both"/>
        <w:rPr>
          <w:rFonts w:ascii="Arial" w:eastAsia="Calibri" w:hAnsi="Arial" w:cs="Arial"/>
          <w:lang w:eastAsia="en-US" w:bidi="en-US"/>
        </w:rPr>
      </w:pPr>
    </w:p>
    <w:p w14:paraId="5BB9C14E" w14:textId="77777777" w:rsidR="00E338E0" w:rsidRDefault="00E338E0" w:rsidP="00E338E0">
      <w:pPr>
        <w:rPr>
          <w:rFonts w:ascii="Arial" w:eastAsia="Calibri" w:hAnsi="Arial" w:cs="Arial"/>
          <w:sz w:val="20"/>
          <w:szCs w:val="20"/>
          <w:lang w:eastAsia="en-US" w:bidi="en-US"/>
        </w:rPr>
      </w:pPr>
      <w:r w:rsidRPr="00E338E0">
        <w:rPr>
          <w:rFonts w:ascii="Arial" w:eastAsia="Calibri" w:hAnsi="Arial" w:cs="Arial"/>
          <w:sz w:val="20"/>
          <w:szCs w:val="20"/>
          <w:lang w:eastAsia="en-US" w:bidi="en-US"/>
        </w:rPr>
        <w:t>Sans objet.</w:t>
      </w:r>
      <w:r w:rsidRPr="00C14757">
        <w:rPr>
          <w:rFonts w:ascii="Arial" w:eastAsia="Calibri" w:hAnsi="Arial" w:cs="Arial"/>
          <w:sz w:val="20"/>
          <w:szCs w:val="20"/>
          <w:lang w:eastAsia="en-US" w:bidi="en-US"/>
        </w:rPr>
        <w:t xml:space="preserve">  </w:t>
      </w:r>
    </w:p>
    <w:p w14:paraId="64FAF9A6" w14:textId="77777777" w:rsidR="00E338E0" w:rsidRDefault="00E338E0" w:rsidP="000C308B">
      <w:pPr>
        <w:spacing w:line="240" w:lineRule="auto"/>
        <w:jc w:val="both"/>
        <w:rPr>
          <w:rFonts w:ascii="Arial" w:eastAsia="Calibri" w:hAnsi="Arial" w:cs="Arial"/>
          <w:sz w:val="20"/>
          <w:szCs w:val="20"/>
        </w:rPr>
      </w:pPr>
    </w:p>
    <w:p w14:paraId="2C6AD0D0" w14:textId="77777777" w:rsidR="000C308B" w:rsidRDefault="000C308B" w:rsidP="000C308B">
      <w:pPr>
        <w:spacing w:line="240" w:lineRule="auto"/>
        <w:jc w:val="both"/>
        <w:rPr>
          <w:rFonts w:ascii="Arial" w:eastAsia="Calibri" w:hAnsi="Arial" w:cs="Arial"/>
          <w:sz w:val="20"/>
          <w:szCs w:val="20"/>
        </w:rPr>
      </w:pPr>
    </w:p>
    <w:tbl>
      <w:tblPr>
        <w:tblStyle w:val="Grilledutableau"/>
        <w:tblW w:w="0" w:type="auto"/>
        <w:tblLook w:val="04A0" w:firstRow="1" w:lastRow="0" w:firstColumn="1" w:lastColumn="0" w:noHBand="0" w:noVBand="1"/>
      </w:tblPr>
      <w:tblGrid>
        <w:gridCol w:w="9060"/>
      </w:tblGrid>
      <w:tr w:rsidR="00A1358B" w:rsidRPr="00F53F08" w14:paraId="533D5AD6" w14:textId="77777777" w:rsidTr="0067546F">
        <w:tc>
          <w:tcPr>
            <w:tcW w:w="9060" w:type="dxa"/>
            <w:shd w:val="clear" w:color="auto" w:fill="C00000"/>
          </w:tcPr>
          <w:p w14:paraId="01A287B8" w14:textId="6D8B6AD5" w:rsidR="00A1358B" w:rsidRPr="00F53F08" w:rsidRDefault="00A1358B" w:rsidP="00195B99">
            <w:pPr>
              <w:keepNext/>
              <w:keepLines/>
              <w:spacing w:before="40"/>
              <w:outlineLvl w:val="1"/>
              <w:rPr>
                <w:rFonts w:ascii="Arial" w:eastAsia="Calibri" w:hAnsi="Arial" w:cs="Arial"/>
                <w:b/>
                <w:sz w:val="20"/>
                <w:szCs w:val="20"/>
              </w:rPr>
            </w:pPr>
            <w:bookmarkStart w:id="42" w:name="_Toc97819933"/>
            <w:r w:rsidRPr="00F53F08">
              <w:rPr>
                <w:rFonts w:ascii="Arial" w:eastAsia="Calibri" w:hAnsi="Arial" w:cs="Arial"/>
                <w:b/>
                <w:sz w:val="20"/>
                <w:szCs w:val="20"/>
              </w:rPr>
              <w:t xml:space="preserve">ARTICLE </w:t>
            </w:r>
            <w:r>
              <w:rPr>
                <w:rFonts w:ascii="Arial" w:eastAsia="Calibri" w:hAnsi="Arial" w:cs="Arial"/>
                <w:b/>
                <w:sz w:val="20"/>
                <w:szCs w:val="20"/>
              </w:rPr>
              <w:t>4</w:t>
            </w:r>
            <w:r w:rsidRPr="00F53F08">
              <w:rPr>
                <w:rFonts w:ascii="Arial" w:eastAsia="Calibri" w:hAnsi="Arial" w:cs="Arial"/>
                <w:b/>
                <w:sz w:val="20"/>
                <w:szCs w:val="20"/>
              </w:rPr>
              <w:t xml:space="preserve">. </w:t>
            </w:r>
            <w:r>
              <w:rPr>
                <w:rFonts w:ascii="Arial" w:eastAsia="Calibri" w:hAnsi="Arial" w:cs="Arial"/>
                <w:b/>
                <w:sz w:val="20"/>
                <w:szCs w:val="20"/>
              </w:rPr>
              <w:t>DOSSIER DE CONSULTATION</w:t>
            </w:r>
            <w:bookmarkEnd w:id="42"/>
            <w:r w:rsidRPr="00F53F08">
              <w:rPr>
                <w:rFonts w:ascii="Arial" w:eastAsia="Calibri" w:hAnsi="Arial" w:cs="Arial"/>
                <w:b/>
                <w:sz w:val="20"/>
                <w:szCs w:val="20"/>
              </w:rPr>
              <w:t xml:space="preserve"> </w:t>
            </w:r>
          </w:p>
        </w:tc>
      </w:tr>
    </w:tbl>
    <w:p w14:paraId="1503A18B" w14:textId="4296B450" w:rsidR="00706D93" w:rsidRPr="00A1358B" w:rsidRDefault="00706D93" w:rsidP="003D2B47">
      <w:pPr>
        <w:keepNext/>
        <w:keepLines/>
        <w:spacing w:before="240"/>
        <w:outlineLvl w:val="0"/>
        <w:rPr>
          <w:rFonts w:ascii="Arial" w:eastAsia="Times New Roman" w:hAnsi="Arial" w:cs="Arial"/>
          <w:b/>
          <w:bCs/>
          <w:sz w:val="20"/>
          <w:szCs w:val="20"/>
          <w:lang w:eastAsia="en-US"/>
        </w:rPr>
      </w:pPr>
      <w:bookmarkStart w:id="43" w:name="_Toc77243238"/>
      <w:bookmarkStart w:id="44" w:name="_Toc80278171"/>
      <w:bookmarkStart w:id="45" w:name="_Toc97819934"/>
      <w:r w:rsidRPr="00A1358B">
        <w:rPr>
          <w:rFonts w:ascii="Arial" w:eastAsia="Times New Roman" w:hAnsi="Arial" w:cs="Arial"/>
          <w:b/>
          <w:bCs/>
          <w:sz w:val="20"/>
          <w:szCs w:val="20"/>
          <w:lang w:eastAsia="en-US"/>
        </w:rPr>
        <w:t>4</w:t>
      </w:r>
      <w:r w:rsidR="00A1358B" w:rsidRPr="00A1358B">
        <w:rPr>
          <w:rFonts w:ascii="Arial" w:eastAsia="Times New Roman" w:hAnsi="Arial" w:cs="Arial"/>
          <w:b/>
          <w:bCs/>
          <w:sz w:val="20"/>
          <w:szCs w:val="20"/>
          <w:lang w:eastAsia="en-US"/>
        </w:rPr>
        <w:t>.1</w:t>
      </w:r>
      <w:r w:rsidRPr="00A1358B">
        <w:rPr>
          <w:rFonts w:ascii="Arial" w:eastAsia="Times New Roman" w:hAnsi="Arial" w:cs="Arial"/>
          <w:b/>
          <w:bCs/>
          <w:sz w:val="20"/>
          <w:szCs w:val="20"/>
          <w:lang w:eastAsia="en-US"/>
        </w:rPr>
        <w:t xml:space="preserve"> Contenu du dossier de consultation</w:t>
      </w:r>
      <w:bookmarkEnd w:id="43"/>
      <w:bookmarkEnd w:id="44"/>
      <w:bookmarkEnd w:id="45"/>
      <w:r w:rsidRPr="00A1358B">
        <w:rPr>
          <w:rFonts w:ascii="Arial" w:eastAsia="Times New Roman" w:hAnsi="Arial" w:cs="Arial"/>
          <w:b/>
          <w:bCs/>
          <w:sz w:val="20"/>
          <w:szCs w:val="20"/>
          <w:lang w:eastAsia="en-US"/>
        </w:rPr>
        <w:t xml:space="preserve"> </w:t>
      </w:r>
    </w:p>
    <w:p w14:paraId="41B46E1B" w14:textId="77777777" w:rsidR="00B66F3A" w:rsidRDefault="00B66F3A" w:rsidP="00706D93">
      <w:pPr>
        <w:jc w:val="both"/>
        <w:rPr>
          <w:rFonts w:ascii="Arial" w:eastAsia="Calibri" w:hAnsi="Arial" w:cs="Arial"/>
          <w:color w:val="000000"/>
          <w:lang w:eastAsia="en-US"/>
        </w:rPr>
      </w:pPr>
    </w:p>
    <w:p w14:paraId="4759129C" w14:textId="756869EC" w:rsidR="00706D93" w:rsidRPr="00C14757" w:rsidRDefault="00706D93" w:rsidP="00706D93">
      <w:pPr>
        <w:jc w:val="both"/>
        <w:rPr>
          <w:rFonts w:ascii="Arial" w:eastAsia="Calibri" w:hAnsi="Arial" w:cs="Arial"/>
          <w:color w:val="000000"/>
          <w:sz w:val="20"/>
          <w:szCs w:val="20"/>
          <w:lang w:eastAsia="en-US"/>
        </w:rPr>
      </w:pPr>
      <w:r w:rsidRPr="00C14757">
        <w:rPr>
          <w:rFonts w:ascii="Arial" w:eastAsia="Calibri" w:hAnsi="Arial" w:cs="Arial"/>
          <w:color w:val="000000"/>
          <w:sz w:val="20"/>
          <w:szCs w:val="20"/>
          <w:lang w:eastAsia="en-US"/>
        </w:rPr>
        <w:t xml:space="preserve">Le dossier de consultation comprend les documents suivants : </w:t>
      </w:r>
    </w:p>
    <w:p w14:paraId="3F2BBE98" w14:textId="77777777" w:rsidR="00706D93" w:rsidRPr="0040269F" w:rsidRDefault="00706D93" w:rsidP="00706D93">
      <w:pPr>
        <w:jc w:val="both"/>
        <w:rPr>
          <w:rFonts w:ascii="Arial" w:eastAsia="Calibri" w:hAnsi="Arial" w:cs="Arial"/>
          <w:sz w:val="20"/>
          <w:szCs w:val="20"/>
          <w:lang w:eastAsia="en-US"/>
        </w:rPr>
      </w:pPr>
    </w:p>
    <w:p w14:paraId="5AFAAA24" w14:textId="7B03EDC8" w:rsidR="00706D93" w:rsidRPr="00C14757" w:rsidRDefault="00706D93" w:rsidP="00706D93">
      <w:pPr>
        <w:numPr>
          <w:ilvl w:val="0"/>
          <w:numId w:val="7"/>
        </w:numPr>
        <w:spacing w:after="160"/>
        <w:contextualSpacing/>
        <w:jc w:val="both"/>
        <w:rPr>
          <w:rFonts w:ascii="Arial" w:eastAsia="Calibri" w:hAnsi="Arial" w:cs="Arial"/>
          <w:sz w:val="20"/>
          <w:szCs w:val="20"/>
          <w:lang w:eastAsia="en-US"/>
        </w:rPr>
      </w:pPr>
      <w:r w:rsidRPr="00C14757">
        <w:rPr>
          <w:rFonts w:ascii="Arial" w:eastAsia="Calibri" w:hAnsi="Arial" w:cs="Arial"/>
          <w:sz w:val="20"/>
          <w:szCs w:val="20"/>
          <w:lang w:eastAsia="en-US"/>
        </w:rPr>
        <w:t>Le règlement de la consultation (RC)</w:t>
      </w:r>
      <w:r w:rsidR="002C5C31">
        <w:rPr>
          <w:rFonts w:ascii="Arial" w:eastAsia="Calibri" w:hAnsi="Arial" w:cs="Arial"/>
          <w:sz w:val="20"/>
          <w:szCs w:val="20"/>
          <w:lang w:eastAsia="en-US"/>
        </w:rPr>
        <w:t> ;</w:t>
      </w:r>
    </w:p>
    <w:p w14:paraId="5D5DFC7F" w14:textId="2B2FD288" w:rsidR="00706D93" w:rsidRPr="00C14757" w:rsidRDefault="00706D93" w:rsidP="00706D93">
      <w:pPr>
        <w:numPr>
          <w:ilvl w:val="0"/>
          <w:numId w:val="7"/>
        </w:numPr>
        <w:spacing w:after="160"/>
        <w:contextualSpacing/>
        <w:jc w:val="both"/>
        <w:rPr>
          <w:rFonts w:ascii="Arial" w:eastAsia="Calibri" w:hAnsi="Arial" w:cs="Arial"/>
          <w:sz w:val="20"/>
          <w:szCs w:val="20"/>
          <w:lang w:eastAsia="en-US"/>
        </w:rPr>
      </w:pPr>
      <w:r w:rsidRPr="00C14757">
        <w:rPr>
          <w:rFonts w:ascii="Arial" w:eastAsia="Calibri" w:hAnsi="Arial" w:cs="Arial"/>
          <w:sz w:val="20"/>
          <w:szCs w:val="20"/>
          <w:lang w:eastAsia="en-US"/>
        </w:rPr>
        <w:t xml:space="preserve">L’acte d’engagement (AE), </w:t>
      </w:r>
    </w:p>
    <w:p w14:paraId="79AC70AC" w14:textId="3D79EF40" w:rsidR="00706D93" w:rsidRPr="00C14757" w:rsidRDefault="00A4718E" w:rsidP="00706D93">
      <w:pPr>
        <w:numPr>
          <w:ilvl w:val="0"/>
          <w:numId w:val="7"/>
        </w:numPr>
        <w:spacing w:after="160"/>
        <w:contextualSpacing/>
        <w:jc w:val="both"/>
        <w:rPr>
          <w:rFonts w:ascii="Arial" w:eastAsia="Calibri" w:hAnsi="Arial" w:cs="Arial"/>
          <w:sz w:val="20"/>
          <w:szCs w:val="20"/>
          <w:lang w:eastAsia="en-US"/>
        </w:rPr>
      </w:pPr>
      <w:r w:rsidRPr="00A4718E">
        <w:rPr>
          <w:rFonts w:ascii="Arial" w:eastAsia="Calibri" w:hAnsi="Arial" w:cs="Arial"/>
          <w:sz w:val="20"/>
          <w:szCs w:val="20"/>
          <w:lang w:eastAsia="en-US"/>
        </w:rPr>
        <w:t>Le bordereau des prix unitaires</w:t>
      </w:r>
      <w:r w:rsidRPr="1B82963C">
        <w:rPr>
          <w:rFonts w:ascii="Arial" w:eastAsia="Calibri" w:hAnsi="Arial" w:cs="Arial"/>
          <w:sz w:val="20"/>
          <w:szCs w:val="20"/>
          <w:lang w:eastAsia="en-US"/>
        </w:rPr>
        <w:t xml:space="preserve"> </w:t>
      </w:r>
      <w:r w:rsidR="00174A3E" w:rsidRPr="1B82963C">
        <w:rPr>
          <w:rFonts w:ascii="Arial" w:eastAsia="Calibri" w:hAnsi="Arial" w:cs="Arial"/>
          <w:sz w:val="20"/>
          <w:szCs w:val="20"/>
          <w:lang w:eastAsia="en-US"/>
        </w:rPr>
        <w:t xml:space="preserve">(BPU) </w:t>
      </w:r>
      <w:r w:rsidR="00374C9E" w:rsidRPr="1B82963C">
        <w:rPr>
          <w:rFonts w:ascii="Arial" w:eastAsia="Calibri" w:hAnsi="Arial" w:cs="Arial"/>
          <w:sz w:val="20"/>
          <w:szCs w:val="20"/>
          <w:lang w:eastAsia="en-US"/>
        </w:rPr>
        <w:t xml:space="preserve">; </w:t>
      </w:r>
    </w:p>
    <w:p w14:paraId="4A0CF00D" w14:textId="77777777" w:rsidR="0040269F" w:rsidRPr="0040269F" w:rsidRDefault="0040269F" w:rsidP="0040269F">
      <w:pPr>
        <w:numPr>
          <w:ilvl w:val="0"/>
          <w:numId w:val="7"/>
        </w:numPr>
        <w:spacing w:after="160"/>
        <w:contextualSpacing/>
        <w:jc w:val="both"/>
        <w:rPr>
          <w:rFonts w:ascii="Arial" w:eastAsia="Calibri" w:hAnsi="Arial" w:cs="Arial"/>
          <w:sz w:val="20"/>
          <w:szCs w:val="20"/>
          <w:lang w:eastAsia="en-US"/>
        </w:rPr>
      </w:pPr>
      <w:r w:rsidRPr="0040269F">
        <w:rPr>
          <w:rFonts w:ascii="Arial" w:eastAsia="Calibri" w:hAnsi="Arial" w:cs="Arial"/>
          <w:sz w:val="20"/>
          <w:szCs w:val="20"/>
          <w:lang w:eastAsia="en-US"/>
        </w:rPr>
        <w:t>Le cahier des clauses particulières (CCP),</w:t>
      </w:r>
    </w:p>
    <w:p w14:paraId="6D61FD62" w14:textId="77777777" w:rsidR="0040269F" w:rsidRPr="0040269F" w:rsidRDefault="0040269F" w:rsidP="76B639A4">
      <w:pPr>
        <w:numPr>
          <w:ilvl w:val="0"/>
          <w:numId w:val="7"/>
        </w:numPr>
        <w:spacing w:after="160"/>
        <w:contextualSpacing/>
        <w:jc w:val="both"/>
        <w:rPr>
          <w:rFonts w:ascii="Arial" w:eastAsia="Calibri" w:hAnsi="Arial" w:cs="Arial"/>
          <w:sz w:val="20"/>
          <w:szCs w:val="20"/>
          <w:lang w:eastAsia="en-US"/>
        </w:rPr>
      </w:pPr>
      <w:r w:rsidRPr="76B639A4">
        <w:rPr>
          <w:rFonts w:ascii="Arial" w:eastAsia="Calibri" w:hAnsi="Arial" w:cs="Arial"/>
          <w:sz w:val="20"/>
          <w:szCs w:val="20"/>
          <w:lang w:eastAsia="en-US"/>
        </w:rPr>
        <w:t>L’annexe 1 : Liste des adresses de livraison,</w:t>
      </w:r>
    </w:p>
    <w:p w14:paraId="18B1B387" w14:textId="77777777" w:rsidR="003319D1" w:rsidRPr="00C14757" w:rsidRDefault="003319D1" w:rsidP="003319D1">
      <w:pPr>
        <w:spacing w:after="160"/>
        <w:ind w:left="720"/>
        <w:contextualSpacing/>
        <w:jc w:val="both"/>
        <w:rPr>
          <w:rFonts w:ascii="Arial" w:eastAsia="Calibri" w:hAnsi="Arial" w:cs="Arial"/>
          <w:sz w:val="20"/>
          <w:szCs w:val="20"/>
          <w:lang w:eastAsia="en-US"/>
        </w:rPr>
      </w:pPr>
    </w:p>
    <w:p w14:paraId="4045B886" w14:textId="6BB3891E" w:rsidR="00706D93" w:rsidRPr="00914B89" w:rsidRDefault="00706D93" w:rsidP="00706D93">
      <w:pPr>
        <w:keepNext/>
        <w:keepLines/>
        <w:spacing w:before="240"/>
        <w:outlineLvl w:val="0"/>
        <w:rPr>
          <w:rFonts w:ascii="Arial" w:eastAsia="Times New Roman" w:hAnsi="Arial" w:cs="Arial"/>
          <w:b/>
          <w:bCs/>
          <w:sz w:val="20"/>
          <w:szCs w:val="20"/>
          <w:lang w:eastAsia="en-US" w:bidi="en-US"/>
        </w:rPr>
      </w:pPr>
      <w:bookmarkStart w:id="46" w:name="_Toc77243239"/>
      <w:bookmarkStart w:id="47" w:name="_Toc80278172"/>
      <w:bookmarkStart w:id="48" w:name="_Toc97819935"/>
      <w:r w:rsidRPr="00914B89">
        <w:rPr>
          <w:rFonts w:ascii="Arial" w:eastAsia="Times New Roman" w:hAnsi="Arial" w:cs="Arial"/>
          <w:b/>
          <w:bCs/>
          <w:sz w:val="20"/>
          <w:szCs w:val="20"/>
          <w:lang w:eastAsia="en-US" w:bidi="en-US"/>
        </w:rPr>
        <w:t>4</w:t>
      </w:r>
      <w:r w:rsidR="00914B89" w:rsidRPr="00914B89">
        <w:rPr>
          <w:rFonts w:ascii="Arial" w:eastAsia="Times New Roman" w:hAnsi="Arial" w:cs="Arial"/>
          <w:b/>
          <w:bCs/>
          <w:sz w:val="20"/>
          <w:szCs w:val="20"/>
          <w:lang w:eastAsia="en-US" w:bidi="en-US"/>
        </w:rPr>
        <w:t>.</w:t>
      </w:r>
      <w:r w:rsidRPr="00914B89">
        <w:rPr>
          <w:rFonts w:ascii="Arial" w:eastAsia="Times New Roman" w:hAnsi="Arial" w:cs="Arial"/>
          <w:b/>
          <w:bCs/>
          <w:sz w:val="20"/>
          <w:szCs w:val="20"/>
          <w:lang w:eastAsia="en-US" w:bidi="en-US"/>
        </w:rPr>
        <w:t>2 Mise à disposition du dossier de consultation par voie électronique</w:t>
      </w:r>
      <w:bookmarkEnd w:id="46"/>
      <w:bookmarkEnd w:id="47"/>
      <w:bookmarkEnd w:id="48"/>
      <w:r w:rsidRPr="00914B89">
        <w:rPr>
          <w:rFonts w:ascii="Arial" w:eastAsia="Times New Roman" w:hAnsi="Arial" w:cs="Arial"/>
          <w:b/>
          <w:bCs/>
          <w:sz w:val="20"/>
          <w:szCs w:val="20"/>
          <w:lang w:eastAsia="en-US" w:bidi="en-US"/>
        </w:rPr>
        <w:t xml:space="preserve"> </w:t>
      </w:r>
    </w:p>
    <w:p w14:paraId="4DC4CADD" w14:textId="77777777" w:rsidR="00706D93" w:rsidRPr="00706D93" w:rsidRDefault="00706D93" w:rsidP="00706D93">
      <w:pPr>
        <w:jc w:val="both"/>
        <w:rPr>
          <w:rFonts w:ascii="Arial" w:eastAsia="Calibri" w:hAnsi="Arial" w:cs="Arial"/>
          <w:lang w:eastAsia="en-US" w:bidi="en-US"/>
        </w:rPr>
      </w:pPr>
    </w:p>
    <w:p w14:paraId="67BC8103"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49" w:name="_Hlk77249272"/>
      <w:r>
        <w:rPr>
          <w:rFonts w:ascii="Arial" w:eastAsia="Calibri" w:hAnsi="Arial" w:cs="Arial"/>
          <w:sz w:val="20"/>
          <w:szCs w:val="20"/>
          <w:lang w:eastAsia="en-US" w:bidi="en-US"/>
        </w:rPr>
        <w:t xml:space="preserve">au </w:t>
      </w:r>
      <w:bookmarkEnd w:id="49"/>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5AE31DF" w14:textId="77777777" w:rsidR="00C82B9F" w:rsidRDefault="00C82B9F" w:rsidP="00C82B9F">
      <w:pPr>
        <w:jc w:val="both"/>
        <w:rPr>
          <w:rFonts w:ascii="Arial" w:eastAsia="Calibri" w:hAnsi="Arial" w:cs="Arial"/>
          <w:sz w:val="20"/>
          <w:szCs w:val="20"/>
          <w:lang w:eastAsia="en-US" w:bidi="en-US"/>
        </w:rPr>
      </w:pPr>
    </w:p>
    <w:p w14:paraId="46BC136D" w14:textId="77777777" w:rsidR="00C82B9F" w:rsidRDefault="00C82B9F" w:rsidP="00C82B9F">
      <w:pPr>
        <w:spacing w:after="160" w:line="254" w:lineRule="auto"/>
        <w:jc w:val="center"/>
        <w:rPr>
          <w:rFonts w:ascii="Arial" w:eastAsia="Calibri" w:hAnsi="Arial" w:cs="Arial"/>
          <w:b/>
          <w:sz w:val="20"/>
          <w:szCs w:val="20"/>
          <w:u w:val="single"/>
          <w:lang w:eastAsia="en-US"/>
        </w:rPr>
      </w:pPr>
      <w:hyperlink r:id="rId12" w:history="1">
        <w:r w:rsidRPr="002F2764">
          <w:rPr>
            <w:rStyle w:val="Lienhypertexte"/>
          </w:rPr>
          <w:t>https://marches.local-trust.com/</w:t>
        </w:r>
      </w:hyperlink>
      <w:r>
        <w:t xml:space="preserve"> </w:t>
      </w:r>
    </w:p>
    <w:p w14:paraId="38420727"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581932BE"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59BC791D" w14:textId="77777777" w:rsidR="00C82B9F" w:rsidRDefault="00C82B9F" w:rsidP="00C82B9F">
      <w:pPr>
        <w:jc w:val="both"/>
        <w:rPr>
          <w:rFonts w:ascii="Arial" w:eastAsia="Calibri" w:hAnsi="Arial" w:cs="Arial"/>
          <w:sz w:val="20"/>
          <w:szCs w:val="20"/>
          <w:lang w:eastAsia="en-US" w:bidi="en-US"/>
        </w:rPr>
      </w:pPr>
    </w:p>
    <w:p w14:paraId="2E7F426D"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632410DC" w14:textId="77777777" w:rsidR="00C82B9F" w:rsidRDefault="00C82B9F" w:rsidP="00C82B9F">
      <w:pPr>
        <w:jc w:val="both"/>
        <w:rPr>
          <w:rFonts w:ascii="Arial" w:eastAsia="Calibri" w:hAnsi="Arial" w:cs="Arial"/>
          <w:sz w:val="20"/>
          <w:szCs w:val="20"/>
          <w:lang w:eastAsia="en-US" w:bidi="en-US"/>
        </w:rPr>
      </w:pPr>
    </w:p>
    <w:p w14:paraId="79A7A9C6"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302919AD" w14:textId="77777777" w:rsidR="00C82B9F" w:rsidRDefault="00C82B9F" w:rsidP="00C82B9F">
      <w:pPr>
        <w:jc w:val="both"/>
        <w:rPr>
          <w:rFonts w:ascii="Arial" w:eastAsia="Calibri" w:hAnsi="Arial" w:cs="Arial"/>
          <w:sz w:val="20"/>
          <w:szCs w:val="20"/>
          <w:lang w:eastAsia="en-US" w:bidi="en-US"/>
        </w:rPr>
      </w:pPr>
    </w:p>
    <w:p w14:paraId="33CAC85B"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057521FB" w14:textId="77777777" w:rsidR="00C82B9F" w:rsidRDefault="00C82B9F" w:rsidP="00C82B9F">
      <w:pPr>
        <w:jc w:val="both"/>
        <w:rPr>
          <w:rFonts w:ascii="Arial" w:eastAsia="Calibri" w:hAnsi="Arial" w:cs="Arial"/>
          <w:sz w:val="20"/>
          <w:szCs w:val="20"/>
          <w:lang w:eastAsia="en-US" w:bidi="en-US"/>
        </w:rPr>
      </w:pPr>
    </w:p>
    <w:p w14:paraId="79A54244"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53EC31B9" w14:textId="77777777" w:rsidR="00C82B9F" w:rsidRDefault="00C82B9F" w:rsidP="00C82B9F">
      <w:pPr>
        <w:jc w:val="both"/>
        <w:rPr>
          <w:rFonts w:ascii="Arial" w:eastAsia="Calibri" w:hAnsi="Arial" w:cs="Arial"/>
          <w:sz w:val="20"/>
          <w:szCs w:val="20"/>
          <w:lang w:eastAsia="en-US" w:bidi="en-US"/>
        </w:rPr>
      </w:pPr>
    </w:p>
    <w:p w14:paraId="273C6C56"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414E8D2"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4134A85D"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demande de précision,</w:t>
      </w:r>
    </w:p>
    <w:p w14:paraId="1C2BDD17"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59CD8502" w14:textId="77777777" w:rsidR="00C82B9F" w:rsidRDefault="00C82B9F" w:rsidP="00C82B9F">
      <w:pPr>
        <w:jc w:val="both"/>
        <w:rPr>
          <w:rFonts w:ascii="Arial" w:eastAsia="Calibri" w:hAnsi="Arial" w:cs="Arial"/>
          <w:sz w:val="20"/>
          <w:szCs w:val="20"/>
          <w:lang w:eastAsia="en-US" w:bidi="en-US"/>
        </w:rPr>
      </w:pPr>
    </w:p>
    <w:p w14:paraId="3C748CC5"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367848A4" w14:textId="77777777" w:rsidR="00914B89" w:rsidRPr="00C14757" w:rsidRDefault="00914B89" w:rsidP="00706D93">
      <w:pPr>
        <w:jc w:val="both"/>
        <w:rPr>
          <w:rFonts w:ascii="Arial" w:eastAsia="Calibri" w:hAnsi="Arial" w:cs="Arial"/>
          <w:sz w:val="20"/>
          <w:szCs w:val="20"/>
          <w:lang w:eastAsia="en-US" w:bidi="en-US"/>
        </w:rPr>
      </w:pPr>
    </w:p>
    <w:p w14:paraId="4891CD42" w14:textId="6D918228" w:rsidR="00C14757" w:rsidRDefault="00706D93" w:rsidP="00914B89">
      <w:pPr>
        <w:keepNext/>
        <w:keepLines/>
        <w:outlineLvl w:val="0"/>
        <w:rPr>
          <w:rFonts w:ascii="Arial" w:eastAsia="Times New Roman" w:hAnsi="Arial" w:cs="Arial"/>
          <w:b/>
          <w:bCs/>
          <w:sz w:val="20"/>
          <w:szCs w:val="20"/>
          <w:lang w:eastAsia="en-US" w:bidi="en-US"/>
        </w:rPr>
      </w:pPr>
      <w:bookmarkStart w:id="50" w:name="_Toc77243240"/>
      <w:bookmarkStart w:id="51" w:name="_Toc80278173"/>
      <w:bookmarkStart w:id="52" w:name="_Toc97819936"/>
      <w:r w:rsidRPr="00914B89">
        <w:rPr>
          <w:rFonts w:ascii="Arial" w:eastAsia="Times New Roman" w:hAnsi="Arial" w:cs="Arial"/>
          <w:b/>
          <w:bCs/>
          <w:sz w:val="20"/>
          <w:szCs w:val="20"/>
          <w:lang w:eastAsia="en-US" w:bidi="en-US"/>
        </w:rPr>
        <w:t>4</w:t>
      </w:r>
      <w:r w:rsidR="00914B89" w:rsidRPr="00914B89">
        <w:rPr>
          <w:rFonts w:ascii="Arial" w:eastAsia="Times New Roman" w:hAnsi="Arial" w:cs="Arial"/>
          <w:b/>
          <w:bCs/>
          <w:sz w:val="20"/>
          <w:szCs w:val="20"/>
          <w:lang w:eastAsia="en-US" w:bidi="en-US"/>
        </w:rPr>
        <w:t>.</w:t>
      </w:r>
      <w:r w:rsidRPr="00914B89">
        <w:rPr>
          <w:rFonts w:ascii="Arial" w:eastAsia="Times New Roman" w:hAnsi="Arial" w:cs="Arial"/>
          <w:b/>
          <w:bCs/>
          <w:sz w:val="20"/>
          <w:szCs w:val="20"/>
          <w:lang w:eastAsia="en-US" w:bidi="en-US"/>
        </w:rPr>
        <w:t>3 Modification de détail au dossier de consultation</w:t>
      </w:r>
      <w:bookmarkEnd w:id="50"/>
      <w:bookmarkEnd w:id="51"/>
      <w:bookmarkEnd w:id="52"/>
      <w:r w:rsidRPr="00914B89">
        <w:rPr>
          <w:rFonts w:ascii="Arial" w:eastAsia="Times New Roman" w:hAnsi="Arial" w:cs="Arial"/>
          <w:b/>
          <w:bCs/>
          <w:sz w:val="20"/>
          <w:szCs w:val="20"/>
          <w:lang w:eastAsia="en-US" w:bidi="en-US"/>
        </w:rPr>
        <w:t xml:space="preserve"> </w:t>
      </w:r>
    </w:p>
    <w:p w14:paraId="31282238" w14:textId="77777777" w:rsidR="00914B89" w:rsidRPr="00914B89" w:rsidRDefault="00914B89" w:rsidP="00914B89">
      <w:pPr>
        <w:keepNext/>
        <w:keepLines/>
        <w:outlineLvl w:val="0"/>
        <w:rPr>
          <w:rFonts w:ascii="Arial" w:eastAsia="Times New Roman" w:hAnsi="Arial" w:cs="Arial"/>
          <w:b/>
          <w:bCs/>
          <w:sz w:val="20"/>
          <w:szCs w:val="20"/>
          <w:lang w:eastAsia="en-US" w:bidi="en-US"/>
        </w:rPr>
      </w:pPr>
    </w:p>
    <w:p w14:paraId="485685C8" w14:textId="77777777" w:rsidR="00706D93" w:rsidRPr="00C14757" w:rsidRDefault="00706D93" w:rsidP="00914B89">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 pouvoir adjudicateur se réserve le droit d’envoyer au plus tard </w:t>
      </w:r>
      <w:r w:rsidRPr="00C14757">
        <w:rPr>
          <w:rFonts w:ascii="Arial" w:eastAsia="Calibri" w:hAnsi="Arial" w:cs="Arial"/>
          <w:b/>
          <w:bCs/>
          <w:sz w:val="20"/>
          <w:szCs w:val="20"/>
          <w:lang w:eastAsia="en-US" w:bidi="en-US"/>
        </w:rPr>
        <w:t>6 jours</w:t>
      </w:r>
      <w:r w:rsidRPr="00C14757">
        <w:rPr>
          <w:rFonts w:ascii="Arial" w:eastAsia="Calibri" w:hAnsi="Arial" w:cs="Arial"/>
          <w:sz w:val="20"/>
          <w:szCs w:val="20"/>
          <w:lang w:eastAsia="en-US" w:bidi="en-US"/>
        </w:rPr>
        <w:t xml:space="preserve"> avant la date limite de remise des offres des modifications de détail sur le dossier de consultation. </w:t>
      </w:r>
    </w:p>
    <w:p w14:paraId="3A571F60" w14:textId="77777777" w:rsidR="00706D93" w:rsidRPr="00C14757" w:rsidRDefault="00706D93" w:rsidP="00706D93">
      <w:pPr>
        <w:jc w:val="both"/>
        <w:rPr>
          <w:rFonts w:ascii="Arial" w:eastAsia="Calibri" w:hAnsi="Arial" w:cs="Arial"/>
          <w:sz w:val="20"/>
          <w:szCs w:val="20"/>
          <w:lang w:eastAsia="en-US" w:bidi="en-US"/>
        </w:rPr>
      </w:pPr>
    </w:p>
    <w:p w14:paraId="3B5B77EC"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Les candidats devront alors répondre sur la base du dossier de consultation modifié. </w:t>
      </w:r>
    </w:p>
    <w:p w14:paraId="3F146E9A"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Aucune modification ne peut être apportée au dossier de consultation par les candidats. </w:t>
      </w:r>
    </w:p>
    <w:p w14:paraId="21A9E0D9" w14:textId="77777777" w:rsidR="00914B89" w:rsidRDefault="00914B89" w:rsidP="00921711">
      <w:pPr>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9D1FD8" w:rsidRPr="00F53F08" w14:paraId="4E026787" w14:textId="77777777" w:rsidTr="00E70F54">
        <w:tc>
          <w:tcPr>
            <w:tcW w:w="9628" w:type="dxa"/>
            <w:shd w:val="clear" w:color="auto" w:fill="C00000"/>
          </w:tcPr>
          <w:p w14:paraId="5A88D28E" w14:textId="77777777" w:rsidR="009D1FD8" w:rsidRPr="00F53F08" w:rsidRDefault="009D1FD8" w:rsidP="00195B99">
            <w:pPr>
              <w:keepNext/>
              <w:keepLines/>
              <w:spacing w:before="40"/>
              <w:outlineLvl w:val="1"/>
              <w:rPr>
                <w:rFonts w:ascii="Arial" w:eastAsia="Times New Roman" w:hAnsi="Arial" w:cs="Arial"/>
                <w:b/>
                <w:sz w:val="20"/>
                <w:szCs w:val="20"/>
              </w:rPr>
            </w:pPr>
            <w:bookmarkStart w:id="53" w:name="_Toc96608647"/>
            <w:bookmarkStart w:id="54" w:name="_Toc97819938"/>
            <w:r w:rsidRPr="00F53F08">
              <w:rPr>
                <w:rFonts w:ascii="Arial" w:eastAsia="Times New Roman" w:hAnsi="Arial" w:cs="Arial"/>
                <w:b/>
                <w:sz w:val="20"/>
                <w:szCs w:val="20"/>
              </w:rPr>
              <w:t>ARTICLE 5. FORME JURIDIQUE DE L’ATTRIBUTAIRE</w:t>
            </w:r>
            <w:bookmarkEnd w:id="53"/>
            <w:bookmarkEnd w:id="54"/>
            <w:r w:rsidRPr="00F53F08">
              <w:rPr>
                <w:rFonts w:ascii="Arial" w:eastAsia="Times New Roman" w:hAnsi="Arial" w:cs="Arial"/>
                <w:b/>
                <w:sz w:val="20"/>
                <w:szCs w:val="20"/>
              </w:rPr>
              <w:t xml:space="preserve"> </w:t>
            </w:r>
          </w:p>
        </w:tc>
      </w:tr>
    </w:tbl>
    <w:p w14:paraId="4D4A8CFE" w14:textId="77777777" w:rsidR="009D1FD8" w:rsidRPr="00F53F08" w:rsidRDefault="009D1FD8" w:rsidP="009D1FD8">
      <w:pPr>
        <w:spacing w:line="240" w:lineRule="auto"/>
        <w:jc w:val="both"/>
        <w:rPr>
          <w:rFonts w:ascii="Arial" w:eastAsia="Calibri" w:hAnsi="Arial" w:cs="Arial"/>
          <w:sz w:val="20"/>
          <w:szCs w:val="20"/>
          <w:lang w:eastAsia="en-US"/>
        </w:rPr>
      </w:pPr>
    </w:p>
    <w:p w14:paraId="363D1711" w14:textId="6384E56A" w:rsidR="00E70F54" w:rsidRPr="00E70F54" w:rsidRDefault="00E70F54" w:rsidP="00E70F54">
      <w:pPr>
        <w:jc w:val="both"/>
        <w:rPr>
          <w:rFonts w:ascii="Arial" w:eastAsia="Calibri" w:hAnsi="Arial" w:cs="Arial"/>
          <w:b/>
          <w:bCs/>
          <w:sz w:val="20"/>
          <w:szCs w:val="20"/>
          <w:lang w:eastAsia="en-US"/>
        </w:rPr>
      </w:pPr>
      <w:bookmarkStart w:id="55" w:name="_Toc170122365"/>
      <w:r>
        <w:rPr>
          <w:rFonts w:ascii="Arial" w:eastAsia="Calibri" w:hAnsi="Arial" w:cs="Arial"/>
          <w:b/>
          <w:bCs/>
          <w:sz w:val="20"/>
          <w:szCs w:val="20"/>
          <w:lang w:eastAsia="en-US"/>
        </w:rPr>
        <w:t>5</w:t>
      </w:r>
      <w:r w:rsidRPr="00E70F54">
        <w:rPr>
          <w:rFonts w:ascii="Arial" w:eastAsia="Calibri" w:hAnsi="Arial" w:cs="Arial"/>
          <w:b/>
          <w:bCs/>
          <w:sz w:val="20"/>
          <w:szCs w:val="20"/>
          <w:lang w:eastAsia="en-US"/>
        </w:rPr>
        <w:t>.1 Dispositions relatives aux groupements</w:t>
      </w:r>
      <w:bookmarkEnd w:id="55"/>
      <w:r w:rsidRPr="00E70F54">
        <w:rPr>
          <w:rFonts w:ascii="Arial" w:eastAsia="Calibri" w:hAnsi="Arial" w:cs="Arial"/>
          <w:b/>
          <w:bCs/>
          <w:sz w:val="20"/>
          <w:szCs w:val="20"/>
          <w:lang w:eastAsia="en-US"/>
        </w:rPr>
        <w:t xml:space="preserve"> </w:t>
      </w:r>
    </w:p>
    <w:p w14:paraId="60AAA717"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Le marché pourra être attribué à une seule entreprise ou à un groupement d’entreprises.</w:t>
      </w:r>
    </w:p>
    <w:p w14:paraId="0DD8F4E0"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5736EED8"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R</w:t>
      </w:r>
      <w:r w:rsidRPr="00E70F54">
        <w:rPr>
          <w:rFonts w:ascii="Arial" w:eastAsia="Calibri" w:hAnsi="Arial" w:cs="Arial"/>
          <w:sz w:val="20"/>
          <w:szCs w:val="20"/>
          <w:lang w:eastAsia="en-US"/>
        </w:rPr>
        <w:t>Oui</w:t>
      </w:r>
    </w:p>
    <w:p w14:paraId="7175BA85"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w:t>
      </w:r>
      <w:r w:rsidRPr="00E70F54">
        <w:rPr>
          <w:rFonts w:ascii="Arial" w:eastAsia="Calibri" w:hAnsi="Arial" w:cs="Arial"/>
          <w:sz w:val="20"/>
          <w:szCs w:val="20"/>
          <w:lang w:eastAsia="en-US"/>
        </w:rPr>
        <w:t>Non</w:t>
      </w:r>
    </w:p>
    <w:p w14:paraId="4C81694A"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Ou en qualité de membres de plusieurs groupements :</w:t>
      </w:r>
    </w:p>
    <w:p w14:paraId="1BB12828"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R</w:t>
      </w:r>
      <w:r w:rsidRPr="00E70F54">
        <w:rPr>
          <w:rFonts w:ascii="Arial" w:eastAsia="Calibri" w:hAnsi="Arial" w:cs="Arial"/>
          <w:sz w:val="20"/>
          <w:szCs w:val="20"/>
          <w:lang w:eastAsia="en-US"/>
        </w:rPr>
        <w:t>Oui</w:t>
      </w:r>
    </w:p>
    <w:p w14:paraId="765E4C10"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w:t>
      </w:r>
      <w:r w:rsidRPr="00E70F54">
        <w:rPr>
          <w:rFonts w:ascii="Arial" w:eastAsia="Calibri" w:hAnsi="Arial" w:cs="Arial"/>
          <w:sz w:val="20"/>
          <w:szCs w:val="20"/>
          <w:lang w:eastAsia="en-US"/>
        </w:rPr>
        <w:t>Non</w:t>
      </w:r>
    </w:p>
    <w:p w14:paraId="1A98F13C" w14:textId="77777777" w:rsid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 xml:space="preserve">En cas de groupement, la forme souhaitée par le pouvoir adjudicateur est un </w:t>
      </w:r>
      <w:r w:rsidRPr="00E70F54">
        <w:rPr>
          <w:rFonts w:ascii="Arial" w:eastAsia="Calibri" w:hAnsi="Arial" w:cs="Arial"/>
          <w:b/>
          <w:bCs/>
          <w:sz w:val="20"/>
          <w:szCs w:val="20"/>
          <w:lang w:eastAsia="en-US"/>
        </w:rPr>
        <w:t>groupement conjoint avec mandataire solidaire pour l’exécution du marché</w:t>
      </w:r>
      <w:r w:rsidRPr="00E70F54">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376E2974" w14:textId="77777777" w:rsidR="00E70F54" w:rsidRPr="00E70F54" w:rsidRDefault="00E70F54" w:rsidP="00E70F54">
      <w:pPr>
        <w:jc w:val="both"/>
        <w:rPr>
          <w:rFonts w:ascii="Arial" w:eastAsia="Calibri" w:hAnsi="Arial" w:cs="Arial"/>
          <w:sz w:val="20"/>
          <w:szCs w:val="20"/>
          <w:lang w:eastAsia="en-US"/>
        </w:rPr>
      </w:pPr>
    </w:p>
    <w:p w14:paraId="786B422A" w14:textId="54B2D74E" w:rsidR="00E70F54" w:rsidRPr="00E70F54" w:rsidRDefault="00E70F54" w:rsidP="00E70F54">
      <w:pPr>
        <w:jc w:val="both"/>
        <w:rPr>
          <w:rFonts w:ascii="Arial" w:eastAsia="Calibri" w:hAnsi="Arial" w:cs="Arial"/>
          <w:b/>
          <w:bCs/>
          <w:sz w:val="20"/>
          <w:szCs w:val="20"/>
          <w:lang w:eastAsia="en-US"/>
        </w:rPr>
      </w:pPr>
      <w:bookmarkStart w:id="56" w:name="_Toc170122366"/>
      <w:r w:rsidRPr="76B639A4">
        <w:rPr>
          <w:rFonts w:ascii="Arial" w:eastAsia="Calibri" w:hAnsi="Arial" w:cs="Arial"/>
          <w:b/>
          <w:bCs/>
          <w:sz w:val="20"/>
          <w:szCs w:val="20"/>
          <w:lang w:eastAsia="en-US"/>
        </w:rPr>
        <w:t>5.2 Dispositions relatives à la sous-traitance</w:t>
      </w:r>
      <w:bookmarkEnd w:id="56"/>
    </w:p>
    <w:p w14:paraId="0D922F10" w14:textId="77777777" w:rsidR="00C33263" w:rsidRDefault="00C33263" w:rsidP="00C33263">
      <w:pPr>
        <w:jc w:val="both"/>
        <w:rPr>
          <w:rFonts w:ascii="Arial" w:eastAsia="Calibri" w:hAnsi="Arial" w:cs="Arial"/>
          <w:sz w:val="20"/>
          <w:szCs w:val="20"/>
          <w:lang w:eastAsia="en-US"/>
        </w:rPr>
      </w:pPr>
      <w:bookmarkStart w:id="57" w:name="_Hlk116481403"/>
      <w:r w:rsidRPr="76B639A4">
        <w:rPr>
          <w:rFonts w:ascii="Arial" w:eastAsia="Calibri" w:hAnsi="Arial" w:cs="Arial"/>
          <w:sz w:val="20"/>
          <w:szCs w:val="20"/>
          <w:lang w:eastAsia="en-US"/>
        </w:rPr>
        <w:t xml:space="preserve">Le titulaire peut sous-traiter l'exécution de </w:t>
      </w:r>
      <w:r w:rsidRPr="76B639A4">
        <w:rPr>
          <w:rFonts w:ascii="Arial" w:eastAsia="Calibri" w:hAnsi="Arial" w:cs="Arial"/>
          <w:sz w:val="20"/>
          <w:szCs w:val="20"/>
          <w:u w:val="single"/>
          <w:lang w:eastAsia="en-US"/>
        </w:rPr>
        <w:t>certaines parties du marché</w:t>
      </w:r>
      <w:r w:rsidRPr="76B639A4">
        <w:rPr>
          <w:rFonts w:ascii="Arial" w:eastAsia="Calibri" w:hAnsi="Arial" w:cs="Arial"/>
          <w:sz w:val="20"/>
          <w:szCs w:val="20"/>
          <w:lang w:eastAsia="en-US"/>
        </w:rPr>
        <w:t xml:space="preserve"> à condition d’avoir préalablement obtenu </w:t>
      </w:r>
      <w:r w:rsidRPr="76B639A4">
        <w:rPr>
          <w:rFonts w:ascii="Arial" w:eastAsia="Calibri" w:hAnsi="Arial" w:cs="Arial"/>
          <w:sz w:val="20"/>
          <w:szCs w:val="20"/>
          <w:u w:val="single"/>
          <w:lang w:eastAsia="en-US"/>
        </w:rPr>
        <w:t>l’acceptation du pouvoir adjudicateur</w:t>
      </w:r>
      <w:r w:rsidRPr="76B639A4">
        <w:rPr>
          <w:rFonts w:ascii="Arial" w:eastAsia="Calibri" w:hAnsi="Arial" w:cs="Arial"/>
          <w:sz w:val="20"/>
          <w:szCs w:val="20"/>
          <w:lang w:eastAsia="en-US"/>
        </w:rPr>
        <w:t xml:space="preserve"> et l’agrément de ses conditions de paiement dans les conditions fixées par le code de la commande publique. </w:t>
      </w:r>
    </w:p>
    <w:p w14:paraId="3C242E89" w14:textId="77777777" w:rsidR="00C33263" w:rsidRPr="00F71C3A"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531A20AD" w14:textId="77777777" w:rsidR="00C33263"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2C645DB2" w14:textId="77777777" w:rsidR="00C33263" w:rsidRPr="00F71C3A" w:rsidRDefault="00C33263" w:rsidP="00C33263">
      <w:pPr>
        <w:jc w:val="both"/>
        <w:rPr>
          <w:rFonts w:ascii="Arial" w:eastAsia="Calibri" w:hAnsi="Arial" w:cs="Arial"/>
          <w:sz w:val="20"/>
          <w:szCs w:val="20"/>
          <w:lang w:eastAsia="en-US"/>
        </w:rPr>
      </w:pPr>
    </w:p>
    <w:p w14:paraId="216B4F21" w14:textId="77777777" w:rsidR="00C33263" w:rsidRPr="00F71C3A" w:rsidRDefault="00C33263" w:rsidP="00C33263">
      <w:pPr>
        <w:jc w:val="both"/>
        <w:rPr>
          <w:rFonts w:ascii="Arial" w:eastAsia="Calibri" w:hAnsi="Arial" w:cs="Arial"/>
          <w:sz w:val="20"/>
          <w:szCs w:val="20"/>
          <w:lang w:eastAsia="en-US"/>
        </w:rPr>
      </w:pPr>
      <w:r w:rsidRPr="00F71C3A">
        <w:rPr>
          <w:rFonts w:ascii="Arial" w:eastAsia="Calibri" w:hAnsi="Arial" w:cs="Arial"/>
          <w:b/>
          <w:bCs/>
          <w:sz w:val="20"/>
          <w:szCs w:val="20"/>
          <w:lang w:eastAsia="en-US"/>
        </w:rPr>
        <w:t>La sous-traitance ne peut porter sur l’intégralité des prestations</w:t>
      </w:r>
      <w:r w:rsidRPr="00F71C3A">
        <w:rPr>
          <w:rFonts w:ascii="Arial" w:eastAsia="Calibri" w:hAnsi="Arial" w:cs="Arial"/>
          <w:sz w:val="20"/>
          <w:szCs w:val="20"/>
          <w:lang w:eastAsia="en-US"/>
        </w:rPr>
        <w:t>.</w:t>
      </w:r>
    </w:p>
    <w:p w14:paraId="2CC77A2F" w14:textId="77777777" w:rsidR="00C33263" w:rsidRPr="008B7500"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Rappel : La déclaration de sous-traitance doit être transmise à la CMA IDF</w:t>
      </w:r>
      <w:r>
        <w:rPr>
          <w:rFonts w:ascii="Arial" w:eastAsia="Calibri" w:hAnsi="Arial" w:cs="Arial"/>
          <w:sz w:val="20"/>
          <w:szCs w:val="20"/>
          <w:lang w:eastAsia="en-US"/>
        </w:rPr>
        <w:t xml:space="preserve"> pour acceptation expresse.</w:t>
      </w:r>
    </w:p>
    <w:bookmarkEnd w:id="57"/>
    <w:p w14:paraId="45D64E60" w14:textId="5A29B85A" w:rsidR="00E70F54" w:rsidRPr="00E70F54" w:rsidRDefault="00E70F54" w:rsidP="00E70F54">
      <w:pPr>
        <w:jc w:val="both"/>
        <w:rPr>
          <w:rFonts w:ascii="Arial" w:eastAsia="Calibri" w:hAnsi="Arial" w:cs="Arial"/>
          <w:sz w:val="20"/>
          <w:szCs w:val="20"/>
          <w:lang w:eastAsia="en-US"/>
        </w:rPr>
      </w:pPr>
    </w:p>
    <w:p w14:paraId="213A9E7D" w14:textId="77777777" w:rsidR="009D1FD8" w:rsidRPr="00F53F08" w:rsidRDefault="009D1FD8" w:rsidP="009D1FD8">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9D1FD8" w:rsidRPr="00F53F08" w14:paraId="64E69D18" w14:textId="77777777" w:rsidTr="00E70F54">
        <w:tc>
          <w:tcPr>
            <w:tcW w:w="9628" w:type="dxa"/>
            <w:shd w:val="clear" w:color="auto" w:fill="C00000"/>
          </w:tcPr>
          <w:p w14:paraId="60DEF840" w14:textId="77777777" w:rsidR="009D1FD8" w:rsidRPr="00F53F08" w:rsidRDefault="009D1FD8" w:rsidP="00195B99">
            <w:pPr>
              <w:keepNext/>
              <w:keepLines/>
              <w:spacing w:before="40"/>
              <w:outlineLvl w:val="1"/>
              <w:rPr>
                <w:rFonts w:ascii="Arial" w:eastAsia="Times New Roman" w:hAnsi="Arial" w:cs="Arial"/>
                <w:b/>
                <w:sz w:val="20"/>
                <w:szCs w:val="20"/>
              </w:rPr>
            </w:pPr>
            <w:bookmarkStart w:id="58" w:name="_Toc96608648"/>
            <w:bookmarkStart w:id="59" w:name="_Toc97819939"/>
            <w:r w:rsidRPr="00F53F08">
              <w:rPr>
                <w:rFonts w:ascii="Arial" w:eastAsia="Times New Roman" w:hAnsi="Arial" w:cs="Arial"/>
                <w:b/>
                <w:sz w:val="20"/>
                <w:szCs w:val="20"/>
              </w:rPr>
              <w:lastRenderedPageBreak/>
              <w:t>ARTICLE 6. PRESENTATION DES OFFRES</w:t>
            </w:r>
            <w:bookmarkEnd w:id="58"/>
            <w:bookmarkEnd w:id="59"/>
          </w:p>
        </w:tc>
      </w:tr>
    </w:tbl>
    <w:p w14:paraId="7E25867E" w14:textId="77777777" w:rsidR="009D1FD8" w:rsidRDefault="009D1FD8" w:rsidP="009D1FD8">
      <w:pPr>
        <w:keepNext/>
        <w:keepLines/>
        <w:spacing w:before="240"/>
        <w:outlineLvl w:val="0"/>
        <w:rPr>
          <w:rFonts w:ascii="Arial" w:eastAsia="Times New Roman" w:hAnsi="Arial" w:cs="Arial"/>
          <w:b/>
          <w:bCs/>
          <w:sz w:val="20"/>
          <w:szCs w:val="20"/>
          <w:lang w:eastAsia="en-US" w:bidi="en-US"/>
        </w:rPr>
      </w:pPr>
      <w:bookmarkStart w:id="60" w:name="_Toc96608649"/>
      <w:bookmarkStart w:id="61" w:name="_Toc97819940"/>
      <w:r>
        <w:rPr>
          <w:rFonts w:ascii="Arial" w:eastAsia="Times New Roman" w:hAnsi="Arial" w:cs="Arial"/>
          <w:b/>
          <w:bCs/>
          <w:sz w:val="20"/>
          <w:szCs w:val="20"/>
          <w:lang w:eastAsia="en-US" w:bidi="en-US"/>
        </w:rPr>
        <w:t>6.1 Date de remise des offres</w:t>
      </w:r>
      <w:bookmarkEnd w:id="60"/>
      <w:bookmarkEnd w:id="61"/>
      <w:r>
        <w:rPr>
          <w:rFonts w:ascii="Arial" w:eastAsia="Times New Roman" w:hAnsi="Arial" w:cs="Arial"/>
          <w:b/>
          <w:bCs/>
          <w:sz w:val="20"/>
          <w:szCs w:val="20"/>
          <w:lang w:eastAsia="en-US" w:bidi="en-US"/>
        </w:rPr>
        <w:t xml:space="preserve"> </w:t>
      </w:r>
    </w:p>
    <w:p w14:paraId="00A59BBE" w14:textId="77777777" w:rsidR="009D1FD8" w:rsidRDefault="009D1FD8" w:rsidP="009D1FD8">
      <w:pPr>
        <w:keepNext/>
        <w:keepLines/>
        <w:spacing w:before="240"/>
        <w:outlineLvl w:val="0"/>
        <w:rPr>
          <w:rFonts w:ascii="Arial" w:eastAsia="Times New Roman" w:hAnsi="Arial" w:cs="Arial"/>
          <w:sz w:val="20"/>
          <w:szCs w:val="20"/>
          <w:lang w:eastAsia="en-US" w:bidi="en-US"/>
        </w:rPr>
      </w:pPr>
      <w:bookmarkStart w:id="62" w:name="_Toc96608650"/>
      <w:bookmarkStart w:id="63" w:name="_Toc97819941"/>
      <w:r w:rsidRPr="006D39B9">
        <w:rPr>
          <w:rFonts w:ascii="Arial" w:eastAsia="Times New Roman" w:hAnsi="Arial" w:cs="Arial"/>
          <w:sz w:val="20"/>
          <w:szCs w:val="20"/>
          <w:lang w:eastAsia="en-US" w:bidi="en-US"/>
        </w:rPr>
        <w:t>Les offres sont à remettre avant la date suivante :</w:t>
      </w:r>
      <w:bookmarkEnd w:id="62"/>
      <w:bookmarkEnd w:id="63"/>
      <w:r w:rsidRPr="006D39B9">
        <w:rPr>
          <w:rFonts w:ascii="Arial" w:eastAsia="Times New Roman" w:hAnsi="Arial" w:cs="Arial"/>
          <w:sz w:val="20"/>
          <w:szCs w:val="20"/>
          <w:lang w:eastAsia="en-US" w:bidi="en-US"/>
        </w:rPr>
        <w:t xml:space="preserve"> </w:t>
      </w:r>
    </w:p>
    <w:p w14:paraId="669A9CC7" w14:textId="2988E538" w:rsidR="00C82B9F" w:rsidRPr="0064240B" w:rsidRDefault="00C82B9F" w:rsidP="76B639A4">
      <w:pPr>
        <w:keepNext/>
        <w:keepLines/>
        <w:spacing w:before="240"/>
        <w:rPr>
          <w:rFonts w:ascii="Arial" w:eastAsia="Times New Roman" w:hAnsi="Arial" w:cs="Arial"/>
          <w:b/>
          <w:bCs/>
          <w:sz w:val="20"/>
          <w:szCs w:val="20"/>
          <w:lang w:eastAsia="en-US" w:bidi="en-US"/>
        </w:rPr>
      </w:pPr>
      <w:r w:rsidRPr="001E23B0">
        <w:rPr>
          <w:rFonts w:ascii="Arial" w:eastAsia="Times New Roman" w:hAnsi="Arial" w:cs="Arial"/>
          <w:b/>
          <w:bCs/>
          <w:sz w:val="20"/>
          <w:szCs w:val="20"/>
          <w:lang w:eastAsia="en-US" w:bidi="en-US"/>
        </w:rPr>
        <w:t xml:space="preserve">Le </w:t>
      </w:r>
      <w:r w:rsidR="00084D06">
        <w:rPr>
          <w:rFonts w:ascii="Arial" w:eastAsia="Times New Roman" w:hAnsi="Arial" w:cs="Arial"/>
          <w:b/>
          <w:bCs/>
          <w:sz w:val="20"/>
          <w:szCs w:val="20"/>
          <w:lang w:eastAsia="en-US" w:bidi="en-US"/>
        </w:rPr>
        <w:t>31</w:t>
      </w:r>
      <w:r w:rsidRPr="001E23B0">
        <w:rPr>
          <w:rFonts w:ascii="Arial" w:eastAsia="Times New Roman" w:hAnsi="Arial" w:cs="Arial"/>
          <w:b/>
          <w:bCs/>
          <w:sz w:val="20"/>
          <w:szCs w:val="20"/>
          <w:lang w:eastAsia="en-US" w:bidi="en-US"/>
        </w:rPr>
        <w:t>/</w:t>
      </w:r>
      <w:r w:rsidR="3D95F9A8" w:rsidRPr="001E23B0">
        <w:rPr>
          <w:rFonts w:ascii="Arial" w:eastAsia="Times New Roman" w:hAnsi="Arial" w:cs="Arial"/>
          <w:b/>
          <w:bCs/>
          <w:sz w:val="20"/>
          <w:szCs w:val="20"/>
          <w:lang w:eastAsia="en-US" w:bidi="en-US"/>
        </w:rPr>
        <w:t>0</w:t>
      </w:r>
      <w:r w:rsidR="00084D06">
        <w:rPr>
          <w:rFonts w:ascii="Arial" w:eastAsia="Times New Roman" w:hAnsi="Arial" w:cs="Arial"/>
          <w:b/>
          <w:bCs/>
          <w:sz w:val="20"/>
          <w:szCs w:val="20"/>
          <w:lang w:eastAsia="en-US" w:bidi="en-US"/>
        </w:rPr>
        <w:t>8</w:t>
      </w:r>
      <w:r w:rsidRPr="001E23B0">
        <w:rPr>
          <w:rFonts w:ascii="Arial" w:eastAsia="Times New Roman" w:hAnsi="Arial" w:cs="Arial"/>
          <w:b/>
          <w:bCs/>
          <w:sz w:val="20"/>
          <w:szCs w:val="20"/>
          <w:lang w:eastAsia="en-US" w:bidi="en-US"/>
        </w:rPr>
        <w:t>/202</w:t>
      </w:r>
      <w:r w:rsidR="00A411E1" w:rsidRPr="001E23B0">
        <w:rPr>
          <w:rFonts w:ascii="Arial" w:eastAsia="Times New Roman" w:hAnsi="Arial" w:cs="Arial"/>
          <w:b/>
          <w:bCs/>
          <w:sz w:val="20"/>
          <w:szCs w:val="20"/>
          <w:lang w:eastAsia="en-US" w:bidi="en-US"/>
        </w:rPr>
        <w:t>6</w:t>
      </w:r>
      <w:r w:rsidR="0064240B" w:rsidRPr="001E23B0">
        <w:rPr>
          <w:rFonts w:ascii="Arial" w:eastAsia="Times New Roman" w:hAnsi="Arial" w:cs="Arial"/>
          <w:b/>
          <w:bCs/>
          <w:sz w:val="20"/>
          <w:szCs w:val="20"/>
          <w:lang w:eastAsia="en-US" w:bidi="en-US"/>
        </w:rPr>
        <w:t xml:space="preserve"> à 12h15</w:t>
      </w:r>
    </w:p>
    <w:p w14:paraId="61454A8C" w14:textId="77777777" w:rsidR="009D1FD8" w:rsidRDefault="009D1FD8" w:rsidP="009D1FD8">
      <w:pPr>
        <w:rPr>
          <w:rFonts w:ascii="Arial" w:eastAsia="Times New Roman" w:hAnsi="Arial" w:cs="Arial"/>
          <w:b/>
          <w:bCs/>
          <w:color w:val="C00000"/>
          <w:sz w:val="20"/>
          <w:szCs w:val="20"/>
          <w:lang w:eastAsia="en-US" w:bidi="en-US"/>
        </w:rPr>
      </w:pPr>
      <w:bookmarkStart w:id="64" w:name="_Toc77243244"/>
      <w:bookmarkStart w:id="65" w:name="_Toc80278177"/>
    </w:p>
    <w:p w14:paraId="348DD894" w14:textId="77777777" w:rsidR="0064240B" w:rsidRDefault="0064240B" w:rsidP="009D1FD8">
      <w:pPr>
        <w:rPr>
          <w:rFonts w:ascii="Arial" w:eastAsia="Times New Roman" w:hAnsi="Arial" w:cs="Arial"/>
          <w:b/>
          <w:bCs/>
          <w:lang w:eastAsia="en-US" w:bidi="en-US"/>
        </w:rPr>
      </w:pPr>
    </w:p>
    <w:p w14:paraId="30B95A47" w14:textId="7E0C30E9" w:rsidR="00706D93" w:rsidRPr="009D1FD8" w:rsidRDefault="00706D93" w:rsidP="009D1FD8">
      <w:pPr>
        <w:rPr>
          <w:rFonts w:ascii="Arial" w:eastAsia="Calibri" w:hAnsi="Arial" w:cs="Arial"/>
          <w:sz w:val="18"/>
          <w:szCs w:val="18"/>
          <w:lang w:eastAsia="en-US" w:bidi="en-US"/>
        </w:rPr>
      </w:pPr>
      <w:r w:rsidRPr="009D1FD8">
        <w:rPr>
          <w:rFonts w:ascii="Arial" w:eastAsia="Times New Roman" w:hAnsi="Arial" w:cs="Arial"/>
          <w:b/>
          <w:bCs/>
          <w:sz w:val="20"/>
          <w:szCs w:val="20"/>
          <w:lang w:eastAsia="en-US" w:bidi="en-US"/>
        </w:rPr>
        <w:t>6</w:t>
      </w:r>
      <w:r w:rsidR="009D1FD8" w:rsidRPr="009D1FD8">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2</w:t>
      </w:r>
      <w:r w:rsidRPr="009D1FD8">
        <w:rPr>
          <w:rFonts w:ascii="Arial" w:eastAsia="Times New Roman" w:hAnsi="Arial" w:cs="Arial"/>
          <w:b/>
          <w:bCs/>
          <w:sz w:val="20"/>
          <w:szCs w:val="20"/>
          <w:lang w:eastAsia="en-US" w:bidi="en-US"/>
        </w:rPr>
        <w:t xml:space="preserve"> Documents à produire</w:t>
      </w:r>
      <w:bookmarkEnd w:id="64"/>
      <w:bookmarkEnd w:id="65"/>
      <w:r w:rsidRPr="009D1FD8">
        <w:rPr>
          <w:rFonts w:ascii="Arial" w:eastAsia="Times New Roman" w:hAnsi="Arial" w:cs="Arial"/>
          <w:b/>
          <w:bCs/>
          <w:sz w:val="20"/>
          <w:szCs w:val="20"/>
          <w:lang w:eastAsia="en-US" w:bidi="en-US"/>
        </w:rPr>
        <w:t xml:space="preserve"> </w:t>
      </w:r>
    </w:p>
    <w:p w14:paraId="51C923DE" w14:textId="77777777" w:rsidR="00706D93" w:rsidRPr="00706D93" w:rsidRDefault="00706D93" w:rsidP="00706D93">
      <w:pPr>
        <w:jc w:val="both"/>
        <w:rPr>
          <w:rFonts w:ascii="Arial" w:eastAsia="Calibri" w:hAnsi="Arial" w:cs="Arial"/>
          <w:lang w:eastAsia="en-US" w:bidi="en-US"/>
        </w:rPr>
      </w:pPr>
    </w:p>
    <w:p w14:paraId="2C71DFD4"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 dossier à remettre par chaque candidat comprendra les pièces suivantes : </w:t>
      </w:r>
    </w:p>
    <w:p w14:paraId="1B751256" w14:textId="77777777" w:rsidR="0064240B" w:rsidRDefault="0064240B" w:rsidP="0064240B">
      <w:pPr>
        <w:spacing w:after="160"/>
        <w:ind w:left="360"/>
        <w:contextualSpacing/>
        <w:jc w:val="both"/>
        <w:rPr>
          <w:rFonts w:ascii="Arial" w:eastAsia="Calibri" w:hAnsi="Arial" w:cs="Arial"/>
          <w:b/>
          <w:bCs/>
          <w:sz w:val="20"/>
          <w:szCs w:val="20"/>
          <w:u w:val="single"/>
          <w:lang w:eastAsia="en-US" w:bidi="en-US"/>
        </w:rPr>
      </w:pPr>
    </w:p>
    <w:p w14:paraId="3DDA7EFD"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2467440" w14:textId="77777777" w:rsidR="0064240B" w:rsidRDefault="0064240B" w:rsidP="0064240B">
      <w:pPr>
        <w:jc w:val="both"/>
        <w:rPr>
          <w:rFonts w:ascii="Arial" w:eastAsia="Calibri" w:hAnsi="Arial" w:cs="Arial"/>
          <w:sz w:val="20"/>
          <w:szCs w:val="20"/>
          <w:lang w:eastAsia="en-US" w:bidi="en-US"/>
        </w:rPr>
      </w:pPr>
    </w:p>
    <w:p w14:paraId="63E66189"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1838BE02" w14:textId="77777777" w:rsidR="0064240B" w:rsidRDefault="0064240B" w:rsidP="0064240B">
      <w:pPr>
        <w:jc w:val="both"/>
        <w:rPr>
          <w:rFonts w:ascii="Arial" w:eastAsia="Calibri" w:hAnsi="Arial" w:cs="Arial"/>
          <w:sz w:val="20"/>
          <w:szCs w:val="20"/>
          <w:lang w:eastAsia="en-US" w:bidi="en-US"/>
        </w:rPr>
      </w:pPr>
    </w:p>
    <w:p w14:paraId="53DE1929" w14:textId="77777777" w:rsidR="0064240B" w:rsidRDefault="0064240B" w:rsidP="0064240B">
      <w:pPr>
        <w:pStyle w:val="Titre3"/>
        <w:rPr>
          <w:lang w:bidi="en-US"/>
        </w:rPr>
      </w:pPr>
      <w:bookmarkStart w:id="66" w:name="_Toc183608732"/>
      <w:r>
        <w:rPr>
          <w:lang w:bidi="en-US"/>
        </w:rPr>
        <w:t>Eléments souhaités au stade de la candidature</w:t>
      </w:r>
      <w:bookmarkEnd w:id="66"/>
    </w:p>
    <w:p w14:paraId="0A7809D9" w14:textId="77777777" w:rsidR="0064240B" w:rsidRDefault="0064240B" w:rsidP="0064240B">
      <w:pPr>
        <w:jc w:val="both"/>
        <w:rPr>
          <w:lang w:eastAsia="en-US" w:bidi="en-US"/>
        </w:rPr>
      </w:pPr>
    </w:p>
    <w:p w14:paraId="3A1E760A"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3DA33DEB" w14:textId="77777777" w:rsidR="0064240B" w:rsidRDefault="0064240B" w:rsidP="0064240B">
      <w:pPr>
        <w:jc w:val="both"/>
        <w:rPr>
          <w:rFonts w:ascii="Arial" w:eastAsia="Calibri" w:hAnsi="Arial" w:cs="Arial"/>
          <w:sz w:val="20"/>
          <w:szCs w:val="20"/>
          <w:lang w:eastAsia="en-US" w:bidi="en-US"/>
        </w:rPr>
      </w:pPr>
    </w:p>
    <w:p w14:paraId="3A8B2382"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06DE027B" w14:textId="77777777" w:rsidR="0064240B" w:rsidRDefault="0064240B" w:rsidP="0064240B">
      <w:pPr>
        <w:jc w:val="both"/>
        <w:rPr>
          <w:rFonts w:ascii="Arial" w:eastAsia="Calibri" w:hAnsi="Arial" w:cs="Arial"/>
          <w:sz w:val="20"/>
          <w:szCs w:val="20"/>
          <w:lang w:eastAsia="en-US" w:bidi="en-US"/>
        </w:rPr>
      </w:pPr>
    </w:p>
    <w:p w14:paraId="0E11CA68"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5B8EA137" w14:textId="77777777" w:rsidR="0064240B" w:rsidRDefault="0064240B" w:rsidP="0064240B">
      <w:pPr>
        <w:jc w:val="both"/>
        <w:rPr>
          <w:rFonts w:ascii="Arial" w:eastAsia="Calibri" w:hAnsi="Arial" w:cs="Arial"/>
          <w:sz w:val="20"/>
          <w:szCs w:val="20"/>
          <w:lang w:eastAsia="en-US" w:bidi="en-US"/>
        </w:rPr>
      </w:pPr>
    </w:p>
    <w:p w14:paraId="09CBA5FB"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AB5058" w14:textId="77777777" w:rsidR="0064240B" w:rsidRDefault="0064240B" w:rsidP="0064240B">
      <w:pPr>
        <w:jc w:val="both"/>
        <w:rPr>
          <w:rFonts w:ascii="Arial" w:eastAsia="Calibri" w:hAnsi="Arial" w:cs="Arial"/>
          <w:sz w:val="20"/>
          <w:szCs w:val="20"/>
          <w:lang w:eastAsia="en-US" w:bidi="en-US"/>
        </w:rPr>
      </w:pPr>
    </w:p>
    <w:p w14:paraId="1B3628B9"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07C4F224" w14:textId="77777777" w:rsidR="0064240B" w:rsidRPr="005E2CD6" w:rsidRDefault="0064240B" w:rsidP="0064240B">
      <w:pPr>
        <w:pStyle w:val="Paragraphedeliste"/>
        <w:rPr>
          <w:rFonts w:ascii="Arial" w:eastAsia="Calibri" w:hAnsi="Arial" w:cs="Arial"/>
          <w:sz w:val="20"/>
          <w:szCs w:val="20"/>
          <w:lang w:bidi="en-US"/>
        </w:rPr>
      </w:pPr>
    </w:p>
    <w:p w14:paraId="2989F3A5"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KBIS</w:t>
      </w:r>
    </w:p>
    <w:p w14:paraId="2C54CCFF" w14:textId="77777777" w:rsidR="0064240B" w:rsidRDefault="0064240B" w:rsidP="0064240B">
      <w:pPr>
        <w:jc w:val="both"/>
        <w:rPr>
          <w:rFonts w:ascii="Arial" w:eastAsia="Calibri" w:hAnsi="Arial" w:cs="Arial"/>
          <w:sz w:val="20"/>
          <w:szCs w:val="20"/>
          <w:lang w:eastAsia="en-US" w:bidi="en-US"/>
        </w:rPr>
      </w:pPr>
    </w:p>
    <w:p w14:paraId="4C491420"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NB : Ces documents seront exigés au candidat qui a été sélectionné à l’issue de la présente consultation.</w:t>
      </w:r>
    </w:p>
    <w:p w14:paraId="2A95E006" w14:textId="77777777" w:rsidR="0064240B" w:rsidRDefault="0064240B" w:rsidP="0064240B">
      <w:pPr>
        <w:jc w:val="both"/>
        <w:rPr>
          <w:rFonts w:ascii="Arial" w:eastAsia="Calibri" w:hAnsi="Arial" w:cs="Arial"/>
          <w:sz w:val="20"/>
          <w:szCs w:val="20"/>
          <w:lang w:eastAsia="en-US" w:bidi="en-US"/>
        </w:rPr>
      </w:pPr>
    </w:p>
    <w:p w14:paraId="52C01C32" w14:textId="77777777" w:rsidR="0064240B" w:rsidRDefault="0064240B" w:rsidP="0064240B">
      <w:pPr>
        <w:pStyle w:val="Titre3"/>
      </w:pPr>
      <w:bookmarkStart w:id="67" w:name="_Toc183608733"/>
      <w:r>
        <w:lastRenderedPageBreak/>
        <w:t>Éléments nécessaires à la sélection des candidatures (déclarations, certificats et attestations suivantes prévus aux articles R2143-3 à R2143-10 du Code de la Commande Publique)</w:t>
      </w:r>
      <w:bookmarkEnd w:id="67"/>
    </w:p>
    <w:p w14:paraId="2F069816" w14:textId="77777777" w:rsidR="0064240B" w:rsidRDefault="0064240B" w:rsidP="0064240B">
      <w:pPr>
        <w:rPr>
          <w:lang w:eastAsia="en-US"/>
        </w:rPr>
      </w:pPr>
    </w:p>
    <w:p w14:paraId="2B054961" w14:textId="77777777" w:rsidR="0064240B" w:rsidRDefault="0064240B" w:rsidP="0064240B">
      <w:pPr>
        <w:pStyle w:val="Titre4"/>
        <w:rPr>
          <w:lang w:eastAsia="en-US" w:bidi="en-US"/>
        </w:rPr>
      </w:pPr>
      <w:r>
        <w:rPr>
          <w:lang w:eastAsia="en-US" w:bidi="en-US"/>
        </w:rPr>
        <w:t>Situation juridique</w:t>
      </w:r>
    </w:p>
    <w:p w14:paraId="04DCC95C" w14:textId="77777777" w:rsidR="0064240B" w:rsidRDefault="0064240B" w:rsidP="0064240B">
      <w:pPr>
        <w:jc w:val="both"/>
        <w:rPr>
          <w:rFonts w:ascii="Arial" w:eastAsia="Calibri" w:hAnsi="Arial" w:cs="Arial"/>
          <w:sz w:val="20"/>
          <w:szCs w:val="20"/>
          <w:lang w:eastAsia="en-US" w:bidi="en-US"/>
        </w:rPr>
      </w:pPr>
    </w:p>
    <w:p w14:paraId="25258DF7"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2CC3F168"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7410F0DB"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48F4E5BD"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761E57F4" w14:textId="77777777" w:rsidR="0064240B" w:rsidRDefault="0064240B" w:rsidP="0064240B">
      <w:pPr>
        <w:jc w:val="both"/>
        <w:rPr>
          <w:rFonts w:ascii="Arial" w:eastAsia="Calibri" w:hAnsi="Arial" w:cs="Arial"/>
          <w:sz w:val="20"/>
          <w:szCs w:val="20"/>
          <w:lang w:eastAsia="en-US" w:bidi="en-US"/>
        </w:rPr>
      </w:pPr>
    </w:p>
    <w:p w14:paraId="052112BF" w14:textId="77777777" w:rsidR="0064240B" w:rsidRDefault="0064240B" w:rsidP="0064240B">
      <w:pPr>
        <w:pStyle w:val="Titre4"/>
        <w:rPr>
          <w:lang w:eastAsia="en-US" w:bidi="en-US"/>
        </w:rPr>
      </w:pPr>
      <w:r>
        <w:rPr>
          <w:lang w:eastAsia="en-US" w:bidi="en-US"/>
        </w:rPr>
        <w:t>Capacité</w:t>
      </w:r>
    </w:p>
    <w:p w14:paraId="60D8DA77" w14:textId="77777777" w:rsidR="0064240B" w:rsidRDefault="0064240B" w:rsidP="0064240B">
      <w:pPr>
        <w:rPr>
          <w:lang w:eastAsia="en-US" w:bidi="en-US"/>
        </w:rPr>
      </w:pPr>
    </w:p>
    <w:p w14:paraId="7A41E018" w14:textId="77777777" w:rsidR="0064240B" w:rsidRDefault="0064240B" w:rsidP="0064240B">
      <w:pPr>
        <w:pStyle w:val="Paragraphedeliste"/>
        <w:numPr>
          <w:ilvl w:val="0"/>
          <w:numId w:val="2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Attestation d’assurance : - déclaration appropriée de banques ou preuve d’une assurance pour les risques professionnels.</w:t>
      </w:r>
    </w:p>
    <w:p w14:paraId="4C3EE2E4" w14:textId="77777777" w:rsidR="0064240B" w:rsidRDefault="0064240B" w:rsidP="0064240B">
      <w:pPr>
        <w:pStyle w:val="Paragraphedeliste"/>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 </w:t>
      </w:r>
    </w:p>
    <w:p w14:paraId="23932D81" w14:textId="77777777" w:rsidR="0064240B" w:rsidRDefault="0064240B" w:rsidP="0064240B">
      <w:pPr>
        <w:pStyle w:val="Paragraphedeliste"/>
        <w:numPr>
          <w:ilvl w:val="0"/>
          <w:numId w:val="2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Le chiffre d’affaires </w:t>
      </w:r>
      <w:r w:rsidRPr="00EA27C0">
        <w:rPr>
          <w:rFonts w:ascii="Arial" w:eastAsia="Calibri" w:hAnsi="Arial" w:cs="Arial"/>
          <w:sz w:val="20"/>
          <w:szCs w:val="20"/>
          <w:lang w:bidi="en-US"/>
        </w:rPr>
        <w:t>global et C.A. concernant les prestations similaires des 3 derniers exercices disponibles</w:t>
      </w:r>
    </w:p>
    <w:p w14:paraId="60457E2F" w14:textId="77777777" w:rsidR="0064240B" w:rsidRDefault="0064240B" w:rsidP="0064240B">
      <w:pPr>
        <w:jc w:val="both"/>
        <w:rPr>
          <w:rFonts w:ascii="Arial" w:eastAsia="Calibri" w:hAnsi="Arial" w:cs="Arial"/>
          <w:sz w:val="20"/>
          <w:szCs w:val="20"/>
          <w:lang w:eastAsia="en-US" w:bidi="en-US"/>
        </w:rPr>
      </w:pPr>
    </w:p>
    <w:p w14:paraId="6506C67C"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6C723D">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sidRPr="006C723D">
        <w:rPr>
          <w:rFonts w:ascii="Arial" w:eastAsia="Calibri" w:hAnsi="Arial" w:cs="Arial"/>
          <w:b/>
          <w:bCs/>
          <w:sz w:val="20"/>
          <w:szCs w:val="20"/>
          <w:lang w:bidi="en-US"/>
        </w:rPr>
        <w:t>trois dernières années</w:t>
      </w:r>
      <w:r w:rsidRPr="006C723D">
        <w:rPr>
          <w:rFonts w:ascii="Arial" w:eastAsia="Calibri" w:hAnsi="Arial" w:cs="Arial"/>
          <w:sz w:val="20"/>
          <w:szCs w:val="20"/>
          <w:lang w:bidi="en-US"/>
        </w:rPr>
        <w:t xml:space="preserve">, indiquant le montant, la date et le destinataire public ou privé. Les livraisons et les prestations de services sont prouvées par des attestations du destinataire ou, à défaut, par une déclaration </w:t>
      </w:r>
      <w:r w:rsidRPr="00412947">
        <w:rPr>
          <w:rFonts w:ascii="Arial" w:eastAsia="Calibri" w:hAnsi="Arial" w:cs="Arial"/>
          <w:sz w:val="20"/>
          <w:szCs w:val="20"/>
          <w:lang w:bidi="en-US"/>
        </w:rPr>
        <w:t>de l'opérateur économique.</w:t>
      </w:r>
    </w:p>
    <w:p w14:paraId="4FF97516" w14:textId="77777777" w:rsidR="0064240B" w:rsidRPr="00412947" w:rsidRDefault="0064240B" w:rsidP="0064240B">
      <w:pPr>
        <w:jc w:val="both"/>
        <w:rPr>
          <w:rFonts w:ascii="Arial" w:eastAsia="Calibri" w:hAnsi="Arial" w:cs="Arial"/>
          <w:sz w:val="20"/>
          <w:szCs w:val="20"/>
          <w:lang w:eastAsia="en-US" w:bidi="en-US"/>
        </w:rPr>
      </w:pPr>
    </w:p>
    <w:p w14:paraId="300DB85E"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412947">
        <w:rPr>
          <w:rFonts w:ascii="Arial" w:eastAsia="Calibri" w:hAnsi="Arial" w:cs="Arial"/>
          <w:sz w:val="20"/>
          <w:szCs w:val="20"/>
          <w:lang w:bidi="en-US"/>
        </w:rPr>
        <w:t>Description technique des moyens et mesures employées ainsi que des modalités d’approvisionnement</w:t>
      </w:r>
    </w:p>
    <w:p w14:paraId="1966ACCB" w14:textId="77777777" w:rsidR="0064240B" w:rsidRPr="00412947" w:rsidRDefault="0064240B" w:rsidP="0064240B">
      <w:pPr>
        <w:pStyle w:val="Paragraphedeliste"/>
        <w:rPr>
          <w:rFonts w:ascii="Arial" w:eastAsia="Calibri" w:hAnsi="Arial" w:cs="Arial"/>
          <w:sz w:val="20"/>
          <w:szCs w:val="20"/>
          <w:lang w:bidi="en-US"/>
        </w:rPr>
      </w:pPr>
    </w:p>
    <w:p w14:paraId="12FF9588"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412947">
        <w:rPr>
          <w:rFonts w:ascii="Arial" w:eastAsia="Calibri" w:hAnsi="Arial" w:cs="Arial"/>
          <w:sz w:val="20"/>
          <w:szCs w:val="20"/>
          <w:lang w:bidi="en-US"/>
        </w:rPr>
        <w:t>Les certificats de qualifications et/ou de qualité obtenus par l’opérateur économique</w:t>
      </w:r>
    </w:p>
    <w:p w14:paraId="72183534" w14:textId="77777777" w:rsidR="0064240B" w:rsidRPr="00285478" w:rsidRDefault="0064240B" w:rsidP="0064240B">
      <w:pPr>
        <w:pStyle w:val="Paragraphedeliste"/>
        <w:rPr>
          <w:rFonts w:ascii="Arial" w:eastAsia="Calibri" w:hAnsi="Arial" w:cs="Arial"/>
          <w:sz w:val="20"/>
          <w:szCs w:val="20"/>
          <w:highlight w:val="yellow"/>
          <w:lang w:bidi="en-US"/>
        </w:rPr>
      </w:pPr>
    </w:p>
    <w:p w14:paraId="07C2FC62" w14:textId="77777777" w:rsidR="0064240B" w:rsidRDefault="0064240B" w:rsidP="0064240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5E58E70F" w14:textId="77777777" w:rsidR="0064240B" w:rsidRDefault="0064240B" w:rsidP="0064240B">
      <w:pPr>
        <w:jc w:val="both"/>
        <w:rPr>
          <w:rFonts w:ascii="Arial" w:eastAsia="Calibri" w:hAnsi="Arial" w:cs="Arial"/>
          <w:sz w:val="20"/>
          <w:szCs w:val="20"/>
          <w:lang w:eastAsia="en-US" w:bidi="en-US"/>
        </w:rPr>
      </w:pPr>
    </w:p>
    <w:p w14:paraId="13A511C7"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2A630ABA" w14:textId="77777777" w:rsidR="0064240B" w:rsidRDefault="0064240B" w:rsidP="0064240B">
      <w:pPr>
        <w:spacing w:after="160"/>
        <w:ind w:left="360"/>
        <w:contextualSpacing/>
        <w:jc w:val="both"/>
        <w:rPr>
          <w:rFonts w:ascii="Arial" w:eastAsia="Calibri" w:hAnsi="Arial" w:cs="Arial"/>
          <w:b/>
          <w:bCs/>
          <w:sz w:val="20"/>
          <w:szCs w:val="20"/>
          <w:u w:val="single"/>
          <w:lang w:eastAsia="en-US" w:bidi="en-US"/>
        </w:rPr>
      </w:pPr>
    </w:p>
    <w:p w14:paraId="5B9D5533" w14:textId="77777777" w:rsidR="0064240B" w:rsidRPr="0064240B" w:rsidRDefault="0064240B" w:rsidP="0064240B">
      <w:pPr>
        <w:spacing w:after="160"/>
        <w:ind w:left="360"/>
        <w:contextualSpacing/>
        <w:jc w:val="both"/>
        <w:rPr>
          <w:rFonts w:asciiTheme="majorHAnsi" w:eastAsiaTheme="majorEastAsia" w:hAnsiTheme="majorHAnsi" w:cstheme="majorBidi"/>
          <w:i/>
          <w:iCs/>
          <w:color w:val="2E74B5" w:themeColor="accent1" w:themeShade="BF"/>
          <w:lang w:eastAsia="en-US" w:bidi="en-US"/>
        </w:rPr>
      </w:pPr>
    </w:p>
    <w:p w14:paraId="4D36CD81" w14:textId="594B7B4F" w:rsidR="00706D93" w:rsidRPr="0064240B" w:rsidRDefault="0064240B" w:rsidP="00706D93">
      <w:pPr>
        <w:jc w:val="both"/>
        <w:rPr>
          <w:rFonts w:asciiTheme="majorHAnsi" w:eastAsiaTheme="majorEastAsia" w:hAnsiTheme="majorHAnsi" w:cstheme="majorBidi"/>
          <w:i/>
          <w:iCs/>
          <w:color w:val="2E74B5" w:themeColor="accent1" w:themeShade="BF"/>
          <w:lang w:eastAsia="en-US" w:bidi="en-US"/>
        </w:rPr>
      </w:pPr>
      <w:bookmarkStart w:id="68" w:name="_Toc183608734"/>
      <w:r w:rsidRPr="0064240B">
        <w:rPr>
          <w:rFonts w:asciiTheme="majorHAnsi" w:eastAsiaTheme="majorEastAsia" w:hAnsiTheme="majorHAnsi" w:cstheme="majorBidi"/>
          <w:i/>
          <w:iCs/>
          <w:color w:val="2E74B5" w:themeColor="accent1" w:themeShade="BF"/>
          <w:lang w:eastAsia="en-US" w:bidi="en-US"/>
        </w:rPr>
        <w:t>Éléments nécessaires au choix de l’offre</w:t>
      </w:r>
      <w:bookmarkEnd w:id="68"/>
    </w:p>
    <w:p w14:paraId="60B6B221" w14:textId="77777777" w:rsidR="0064240B" w:rsidRPr="00B36E04" w:rsidRDefault="0064240B" w:rsidP="00706D93">
      <w:pPr>
        <w:jc w:val="both"/>
        <w:rPr>
          <w:rFonts w:ascii="Arial" w:eastAsia="Calibri" w:hAnsi="Arial" w:cs="Arial"/>
          <w:sz w:val="20"/>
          <w:szCs w:val="20"/>
          <w:lang w:eastAsia="en-US" w:bidi="en-US"/>
        </w:rPr>
      </w:pPr>
    </w:p>
    <w:p w14:paraId="1F2B3495" w14:textId="77777777" w:rsidR="0064240B" w:rsidRDefault="0064240B" w:rsidP="0064240B">
      <w:pPr>
        <w:pStyle w:val="Paragraphedeliste"/>
        <w:numPr>
          <w:ilvl w:val="0"/>
          <w:numId w:val="2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Un acte d'engagement (AE) dûment complété ; </w:t>
      </w:r>
    </w:p>
    <w:p w14:paraId="578D017C" w14:textId="77777777" w:rsidR="0064240B" w:rsidRDefault="0064240B" w:rsidP="0064240B">
      <w:pPr>
        <w:pStyle w:val="Paragraphedeliste"/>
        <w:jc w:val="both"/>
        <w:rPr>
          <w:rFonts w:ascii="Arial" w:eastAsia="Calibri" w:hAnsi="Arial" w:cs="Arial"/>
          <w:sz w:val="20"/>
          <w:szCs w:val="20"/>
          <w:lang w:bidi="en-US"/>
        </w:rPr>
      </w:pPr>
    </w:p>
    <w:p w14:paraId="577EC537"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 Le candidat précisera également la nature et le montant des prestations qu’il envisage de sous-traiter ainsi que la liste des sous-traitants qu'il se propose de présenter à l'agrément et à l'acceptation du pouvoir adjudicateur. </w:t>
      </w:r>
    </w:p>
    <w:p w14:paraId="3560C0A6" w14:textId="77777777" w:rsidR="0064240B" w:rsidRPr="00412947"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à la réglementation relative aux marchés publics en vigueur, l’offre n’a plus à être signée au stade de </w:t>
      </w:r>
      <w:r w:rsidRPr="00412947">
        <w:rPr>
          <w:rFonts w:ascii="Arial" w:eastAsia="Calibri" w:hAnsi="Arial" w:cs="Arial"/>
          <w:sz w:val="20"/>
          <w:szCs w:val="20"/>
          <w:lang w:eastAsia="en-US" w:bidi="en-US"/>
        </w:rPr>
        <w:t>la remise des offres.</w:t>
      </w:r>
    </w:p>
    <w:p w14:paraId="5BCB68D5" w14:textId="77777777" w:rsidR="0064240B" w:rsidRPr="00412947" w:rsidRDefault="0064240B" w:rsidP="0064240B">
      <w:pPr>
        <w:jc w:val="both"/>
        <w:rPr>
          <w:rFonts w:ascii="Arial" w:eastAsia="Calibri" w:hAnsi="Arial" w:cs="Arial"/>
          <w:sz w:val="20"/>
          <w:szCs w:val="20"/>
          <w:lang w:eastAsia="en-US" w:bidi="en-US"/>
        </w:rPr>
      </w:pPr>
    </w:p>
    <w:p w14:paraId="46D58180" w14:textId="20BAAC14" w:rsidR="00706D93" w:rsidRPr="00E44C83" w:rsidRDefault="0064240B" w:rsidP="00E44C83">
      <w:pPr>
        <w:pStyle w:val="Paragraphedeliste"/>
        <w:numPr>
          <w:ilvl w:val="0"/>
          <w:numId w:val="28"/>
        </w:numPr>
        <w:spacing w:line="256" w:lineRule="auto"/>
        <w:jc w:val="both"/>
        <w:rPr>
          <w:rFonts w:ascii="Arial" w:eastAsia="Calibri" w:hAnsi="Arial" w:cs="Arial"/>
          <w:sz w:val="20"/>
          <w:szCs w:val="20"/>
          <w:lang w:bidi="en-US"/>
        </w:rPr>
      </w:pPr>
      <w:r w:rsidRPr="00E44C83">
        <w:rPr>
          <w:rFonts w:ascii="Arial" w:eastAsia="Calibri" w:hAnsi="Arial" w:cs="Arial"/>
          <w:sz w:val="20"/>
          <w:szCs w:val="20"/>
          <w:lang w:bidi="en-US"/>
        </w:rPr>
        <w:t xml:space="preserve">L’annexe financière dûment complété du candidat. </w:t>
      </w:r>
    </w:p>
    <w:p w14:paraId="7358AFE5" w14:textId="0B5C0BCB" w:rsidR="005B1EC0" w:rsidRPr="00D10519" w:rsidRDefault="0BA1B713" w:rsidP="1D785314">
      <w:pPr>
        <w:jc w:val="both"/>
        <w:rPr>
          <w:rFonts w:ascii="Arial" w:eastAsia="Calibri" w:hAnsi="Arial" w:cs="Arial"/>
          <w:i/>
          <w:iCs/>
          <w:color w:val="C00000"/>
          <w:sz w:val="20"/>
          <w:szCs w:val="20"/>
          <w:highlight w:val="cyan"/>
          <w:lang w:eastAsia="en-US" w:bidi="en-US"/>
        </w:rPr>
      </w:pPr>
      <w:r w:rsidRPr="1D785314">
        <w:rPr>
          <w:rFonts w:ascii="Arial" w:eastAsia="Calibri" w:hAnsi="Arial" w:cs="Arial"/>
          <w:i/>
          <w:iCs/>
          <w:color w:val="C00000"/>
          <w:sz w:val="20"/>
          <w:szCs w:val="20"/>
          <w:highlight w:val="cyan"/>
          <w:lang w:eastAsia="en-US" w:bidi="en-US"/>
        </w:rPr>
        <w:t xml:space="preserve"> </w:t>
      </w:r>
    </w:p>
    <w:p w14:paraId="28D07AE0" w14:textId="4AEACAAD" w:rsidR="004F66AD" w:rsidRPr="00B830AD" w:rsidRDefault="00706D93" w:rsidP="00B830AD">
      <w:pPr>
        <w:pStyle w:val="Paragraphedeliste"/>
        <w:numPr>
          <w:ilvl w:val="0"/>
          <w:numId w:val="28"/>
        </w:numPr>
        <w:spacing w:line="256" w:lineRule="auto"/>
        <w:jc w:val="both"/>
        <w:rPr>
          <w:rFonts w:ascii="Arial" w:eastAsia="Calibri" w:hAnsi="Arial" w:cs="Arial"/>
          <w:sz w:val="20"/>
          <w:szCs w:val="20"/>
          <w:lang w:bidi="en-US"/>
        </w:rPr>
      </w:pPr>
      <w:r w:rsidRPr="00E338E0">
        <w:rPr>
          <w:rFonts w:ascii="Arial" w:eastAsia="Calibri" w:hAnsi="Arial" w:cs="Arial"/>
          <w:sz w:val="20"/>
          <w:szCs w:val="20"/>
          <w:lang w:bidi="en-US"/>
        </w:rPr>
        <w:t>Un mémoire technique des dispositions mises en œuvre par le candidat pour mener à bien les prestations</w:t>
      </w:r>
      <w:r w:rsidR="00CF4A0A" w:rsidRPr="00E338E0">
        <w:rPr>
          <w:rFonts w:ascii="Arial" w:eastAsia="Calibri" w:hAnsi="Arial" w:cs="Arial"/>
          <w:sz w:val="20"/>
          <w:szCs w:val="20"/>
          <w:lang w:bidi="en-US"/>
        </w:rPr>
        <w:t xml:space="preserve"> </w:t>
      </w:r>
      <w:r w:rsidRPr="00E338E0">
        <w:rPr>
          <w:rFonts w:ascii="Arial" w:eastAsia="Calibri" w:hAnsi="Arial" w:cs="Arial"/>
          <w:sz w:val="20"/>
          <w:szCs w:val="20"/>
          <w:lang w:bidi="en-US"/>
        </w:rPr>
        <w:t>:</w:t>
      </w:r>
    </w:p>
    <w:p w14:paraId="4C922B20"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du mode de fonctionnement sur la gestion des commandes dématérialisées, le dispositif humain dédié à la réalisation de la prestation et sur le dispositif des modalités et suivi des commandes, livraison et service après-vente ;</w:t>
      </w:r>
    </w:p>
    <w:p w14:paraId="1E8D4704"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des délais en jours ouvrés des délais BAT et des délais de livraison à compter de la BAT ;</w:t>
      </w:r>
    </w:p>
    <w:p w14:paraId="2CEA1682"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de la politique environnementale dont les modalités de récupération et de recyclage des matériels hors usage, l’origine du papier proposé et la qualité de l’encre utilisée ;</w:t>
      </w:r>
    </w:p>
    <w:p w14:paraId="693A2B6D" w14:textId="2F6A12CE" w:rsidR="00FC5E30" w:rsidRPr="00131CB6" w:rsidRDefault="7ABA9716" w:rsidP="1D785314">
      <w:pPr>
        <w:pStyle w:val="Paragraphedeliste"/>
        <w:numPr>
          <w:ilvl w:val="0"/>
          <w:numId w:val="32"/>
        </w:numPr>
        <w:spacing w:after="80"/>
        <w:ind w:left="993" w:hanging="284"/>
        <w:jc w:val="both"/>
        <w:rPr>
          <w:rFonts w:ascii="Arial" w:eastAsia="Calibri" w:hAnsi="Arial" w:cs="Arial"/>
          <w:sz w:val="20"/>
          <w:szCs w:val="20"/>
          <w:lang w:bidi="en-US"/>
        </w:rPr>
      </w:pPr>
      <w:r w:rsidRPr="00131CB6">
        <w:rPr>
          <w:rFonts w:ascii="Arial" w:eastAsia="Calibri" w:hAnsi="Arial" w:cs="Arial"/>
          <w:sz w:val="20"/>
          <w:szCs w:val="20"/>
          <w:lang w:bidi="en-US"/>
        </w:rPr>
        <w:t>Présentation de la plateforme de commande</w:t>
      </w:r>
      <w:r w:rsidR="220F754A" w:rsidRPr="00131CB6">
        <w:rPr>
          <w:rFonts w:ascii="Arial" w:eastAsia="Calibri" w:hAnsi="Arial" w:cs="Arial"/>
          <w:sz w:val="20"/>
          <w:szCs w:val="20"/>
          <w:lang w:bidi="en-US"/>
        </w:rPr>
        <w:t xml:space="preserve"> </w:t>
      </w:r>
      <w:r w:rsidR="65ADCCA8" w:rsidRPr="00131CB6">
        <w:rPr>
          <w:rFonts w:ascii="Arial" w:eastAsia="Calibri" w:hAnsi="Arial" w:cs="Arial"/>
          <w:sz w:val="20"/>
          <w:szCs w:val="20"/>
          <w:lang w:bidi="en-US"/>
        </w:rPr>
        <w:t xml:space="preserve">: </w:t>
      </w:r>
      <w:r w:rsidRPr="00131CB6">
        <w:rPr>
          <w:rFonts w:ascii="Arial" w:eastAsia="Calibri" w:hAnsi="Arial" w:cs="Arial"/>
          <w:sz w:val="20"/>
          <w:szCs w:val="20"/>
          <w:lang w:bidi="en-US"/>
        </w:rPr>
        <w:t>Le candidat devra joindre à son offre une présentation de la plateforme de commande mise à disposition du pouvoir adjudicateur. Cette présentation pourra prendre la forme d'un document (Word, PowerPoint, PDF ou équivalent) ou d'une vidéo.</w:t>
      </w:r>
      <w:r w:rsidR="06B56D98" w:rsidRPr="00131CB6">
        <w:rPr>
          <w:rFonts w:ascii="Arial" w:eastAsia="Calibri" w:hAnsi="Arial" w:cs="Arial"/>
          <w:sz w:val="20"/>
          <w:szCs w:val="20"/>
          <w:lang w:bidi="en-US"/>
        </w:rPr>
        <w:t xml:space="preserve"> </w:t>
      </w:r>
      <w:r w:rsidRPr="00131CB6">
        <w:rPr>
          <w:rFonts w:ascii="Arial" w:eastAsia="Calibri" w:hAnsi="Arial" w:cs="Arial"/>
          <w:sz w:val="20"/>
          <w:szCs w:val="20"/>
          <w:lang w:bidi="en-US"/>
        </w:rPr>
        <w:t>Cette présentation devra permettre d'apprécier notamment :</w:t>
      </w:r>
    </w:p>
    <w:p w14:paraId="61FA6BCD" w14:textId="57BE31CA"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proofErr w:type="gramStart"/>
      <w:r w:rsidRPr="00131CB6">
        <w:rPr>
          <w:rFonts w:ascii="Arial" w:eastAsia="Calibri" w:hAnsi="Arial" w:cs="Arial"/>
          <w:sz w:val="20"/>
          <w:szCs w:val="20"/>
          <w:lang w:bidi="en-US"/>
        </w:rPr>
        <w:t>l'ergonomie</w:t>
      </w:r>
      <w:proofErr w:type="gramEnd"/>
      <w:r w:rsidRPr="00131CB6">
        <w:rPr>
          <w:rFonts w:ascii="Arial" w:eastAsia="Calibri" w:hAnsi="Arial" w:cs="Arial"/>
          <w:sz w:val="20"/>
          <w:szCs w:val="20"/>
          <w:lang w:bidi="en-US"/>
        </w:rPr>
        <w:t xml:space="preserve"> générale de la plateforme ;</w:t>
      </w:r>
    </w:p>
    <w:p w14:paraId="37808850" w14:textId="4CCDB6F5"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proofErr w:type="gramStart"/>
      <w:r w:rsidRPr="00131CB6">
        <w:rPr>
          <w:rFonts w:ascii="Arial" w:eastAsia="Calibri" w:hAnsi="Arial" w:cs="Arial"/>
          <w:sz w:val="20"/>
          <w:szCs w:val="20"/>
          <w:lang w:bidi="en-US"/>
        </w:rPr>
        <w:t>les</w:t>
      </w:r>
      <w:proofErr w:type="gramEnd"/>
      <w:r w:rsidRPr="00131CB6">
        <w:rPr>
          <w:rFonts w:ascii="Arial" w:eastAsia="Calibri" w:hAnsi="Arial" w:cs="Arial"/>
          <w:sz w:val="20"/>
          <w:szCs w:val="20"/>
          <w:lang w:bidi="en-US"/>
        </w:rPr>
        <w:t xml:space="preserve"> modalités de passation des commandes ;</w:t>
      </w:r>
    </w:p>
    <w:p w14:paraId="280069D6" w14:textId="56D5B572"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proofErr w:type="gramStart"/>
      <w:r w:rsidRPr="00131CB6">
        <w:rPr>
          <w:rFonts w:ascii="Arial" w:eastAsia="Calibri" w:hAnsi="Arial" w:cs="Arial"/>
          <w:sz w:val="20"/>
          <w:szCs w:val="20"/>
          <w:lang w:bidi="en-US"/>
        </w:rPr>
        <w:t>le</w:t>
      </w:r>
      <w:proofErr w:type="gramEnd"/>
      <w:r w:rsidRPr="00131CB6">
        <w:rPr>
          <w:rFonts w:ascii="Arial" w:eastAsia="Calibri" w:hAnsi="Arial" w:cs="Arial"/>
          <w:sz w:val="20"/>
          <w:szCs w:val="20"/>
          <w:lang w:bidi="en-US"/>
        </w:rPr>
        <w:t xml:space="preserve"> suivi des commandes et des livraisons ;</w:t>
      </w:r>
    </w:p>
    <w:p w14:paraId="0D954EAC" w14:textId="5D6B8742"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proofErr w:type="gramStart"/>
      <w:r w:rsidRPr="00131CB6">
        <w:rPr>
          <w:rFonts w:ascii="Arial" w:eastAsia="Calibri" w:hAnsi="Arial" w:cs="Arial"/>
          <w:sz w:val="20"/>
          <w:szCs w:val="20"/>
          <w:lang w:bidi="en-US"/>
        </w:rPr>
        <w:t>la</w:t>
      </w:r>
      <w:proofErr w:type="gramEnd"/>
      <w:r w:rsidRPr="00131CB6">
        <w:rPr>
          <w:rFonts w:ascii="Arial" w:eastAsia="Calibri" w:hAnsi="Arial" w:cs="Arial"/>
          <w:sz w:val="20"/>
          <w:szCs w:val="20"/>
          <w:lang w:bidi="en-US"/>
        </w:rPr>
        <w:t xml:space="preserve"> gestion des utilisateurs et des droits d'accès ;</w:t>
      </w:r>
    </w:p>
    <w:p w14:paraId="2B6E3997" w14:textId="2F0E78B1"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proofErr w:type="gramStart"/>
      <w:r w:rsidRPr="00131CB6">
        <w:rPr>
          <w:rFonts w:ascii="Arial" w:eastAsia="Calibri" w:hAnsi="Arial" w:cs="Arial"/>
          <w:sz w:val="20"/>
          <w:szCs w:val="20"/>
          <w:lang w:bidi="en-US"/>
        </w:rPr>
        <w:t>les</w:t>
      </w:r>
      <w:proofErr w:type="gramEnd"/>
      <w:r w:rsidRPr="00131CB6">
        <w:rPr>
          <w:rFonts w:ascii="Arial" w:eastAsia="Calibri" w:hAnsi="Arial" w:cs="Arial"/>
          <w:sz w:val="20"/>
          <w:szCs w:val="20"/>
          <w:lang w:bidi="en-US"/>
        </w:rPr>
        <w:t xml:space="preserve"> fonctionnalités de </w:t>
      </w:r>
      <w:proofErr w:type="spellStart"/>
      <w:r w:rsidRPr="00131CB6">
        <w:rPr>
          <w:rFonts w:ascii="Arial" w:eastAsia="Calibri" w:hAnsi="Arial" w:cs="Arial"/>
          <w:sz w:val="20"/>
          <w:szCs w:val="20"/>
          <w:lang w:bidi="en-US"/>
        </w:rPr>
        <w:t>reporting</w:t>
      </w:r>
      <w:proofErr w:type="spellEnd"/>
      <w:r w:rsidRPr="00131CB6">
        <w:rPr>
          <w:rFonts w:ascii="Arial" w:eastAsia="Calibri" w:hAnsi="Arial" w:cs="Arial"/>
          <w:sz w:val="20"/>
          <w:szCs w:val="20"/>
          <w:lang w:bidi="en-US"/>
        </w:rPr>
        <w:t xml:space="preserve"> et d'historique ;</w:t>
      </w:r>
    </w:p>
    <w:p w14:paraId="53F218D7" w14:textId="77777777" w:rsidR="000C308B" w:rsidRPr="00E338E0" w:rsidRDefault="000C308B" w:rsidP="000C308B">
      <w:pPr>
        <w:spacing w:after="160" w:line="240" w:lineRule="auto"/>
        <w:contextualSpacing/>
        <w:jc w:val="both"/>
        <w:rPr>
          <w:rFonts w:ascii="Arial" w:eastAsia="Calibri" w:hAnsi="Arial" w:cs="Arial"/>
          <w:sz w:val="20"/>
          <w:szCs w:val="20"/>
          <w:lang w:eastAsia="en-US" w:bidi="en-US"/>
        </w:rPr>
      </w:pPr>
    </w:p>
    <w:p w14:paraId="22B06968" w14:textId="6B612380" w:rsidR="005E58A4" w:rsidRPr="00E338E0" w:rsidRDefault="005B7225" w:rsidP="00E44C83">
      <w:pPr>
        <w:pStyle w:val="Paragraphedeliste"/>
        <w:numPr>
          <w:ilvl w:val="0"/>
          <w:numId w:val="26"/>
        </w:numPr>
        <w:spacing w:after="160" w:line="240" w:lineRule="auto"/>
        <w:jc w:val="both"/>
        <w:rPr>
          <w:rFonts w:ascii="Arial" w:eastAsia="Calibri" w:hAnsi="Arial" w:cs="Arial"/>
          <w:sz w:val="20"/>
          <w:szCs w:val="20"/>
          <w:lang w:bidi="en-US"/>
        </w:rPr>
      </w:pPr>
      <w:r w:rsidRPr="00E338E0">
        <w:rPr>
          <w:rFonts w:ascii="Arial" w:eastAsia="Calibri" w:hAnsi="Arial" w:cs="Arial"/>
          <w:b/>
          <w:bCs/>
          <w:sz w:val="20"/>
          <w:szCs w:val="20"/>
          <w:lang w:bidi="en-US"/>
        </w:rPr>
        <w:t xml:space="preserve">Une note </w:t>
      </w:r>
      <w:r w:rsidR="00E338E0" w:rsidRPr="00E338E0">
        <w:rPr>
          <w:rFonts w:ascii="Arial" w:eastAsia="Calibri" w:hAnsi="Arial" w:cs="Arial"/>
          <w:b/>
          <w:bCs/>
          <w:sz w:val="20"/>
          <w:szCs w:val="20"/>
          <w:lang w:bidi="en-US"/>
        </w:rPr>
        <w:t>développement durable</w:t>
      </w:r>
      <w:r w:rsidRPr="00E338E0">
        <w:rPr>
          <w:rFonts w:ascii="Arial" w:eastAsia="Calibri" w:hAnsi="Arial" w:cs="Arial"/>
          <w:b/>
          <w:bCs/>
          <w:sz w:val="20"/>
          <w:szCs w:val="20"/>
          <w:lang w:bidi="en-US"/>
        </w:rPr>
        <w:t xml:space="preserve"> </w:t>
      </w:r>
      <w:r w:rsidRPr="00E338E0">
        <w:rPr>
          <w:rFonts w:ascii="Arial" w:eastAsia="Calibri" w:hAnsi="Arial" w:cs="Arial"/>
          <w:sz w:val="20"/>
          <w:szCs w:val="20"/>
          <w:lang w:bidi="en-US"/>
        </w:rPr>
        <w:t>qui décrit les moyens mis en place en matière environnementale</w:t>
      </w:r>
      <w:r w:rsidR="00E527E6" w:rsidRPr="00E338E0">
        <w:rPr>
          <w:rFonts w:ascii="Arial" w:eastAsia="Calibri" w:hAnsi="Arial" w:cs="Arial"/>
          <w:sz w:val="20"/>
          <w:szCs w:val="20"/>
          <w:lang w:bidi="en-US"/>
        </w:rPr>
        <w:t xml:space="preserve"> et de développement durable</w:t>
      </w:r>
      <w:r w:rsidR="005D77A2" w:rsidRPr="00E338E0">
        <w:rPr>
          <w:rFonts w:ascii="Arial" w:eastAsia="Calibri" w:hAnsi="Arial" w:cs="Arial"/>
          <w:sz w:val="20"/>
          <w:szCs w:val="20"/>
          <w:lang w:bidi="en-US"/>
        </w:rPr>
        <w:t xml:space="preserve"> </w:t>
      </w:r>
      <w:r w:rsidR="005D77A2" w:rsidRPr="00E338E0">
        <w:rPr>
          <w:rFonts w:ascii="Arial" w:eastAsia="Calibri" w:hAnsi="Arial" w:cs="Arial"/>
          <w:i/>
          <w:iCs/>
          <w:sz w:val="20"/>
          <w:szCs w:val="20"/>
          <w:lang w:bidi="en-US"/>
        </w:rPr>
        <w:t xml:space="preserve">(réduction de </w:t>
      </w:r>
      <w:r w:rsidR="00AA16E8" w:rsidRPr="00E338E0">
        <w:rPr>
          <w:rFonts w:ascii="Arial" w:eastAsia="Calibri" w:hAnsi="Arial" w:cs="Arial"/>
          <w:i/>
          <w:iCs/>
          <w:sz w:val="20"/>
          <w:szCs w:val="20"/>
          <w:lang w:bidi="en-US"/>
        </w:rPr>
        <w:t>Co2, réduction de consommation papier, papier recyclable et recyclés etc.)</w:t>
      </w:r>
      <w:r w:rsidRPr="00E338E0">
        <w:rPr>
          <w:rFonts w:ascii="Arial" w:eastAsia="Calibri" w:hAnsi="Arial" w:cs="Arial"/>
          <w:sz w:val="20"/>
          <w:szCs w:val="20"/>
          <w:lang w:bidi="en-US"/>
        </w:rPr>
        <w:t xml:space="preserve">. </w:t>
      </w:r>
    </w:p>
    <w:p w14:paraId="0240F104" w14:textId="373FD7EA" w:rsidR="0060429F" w:rsidRPr="0060429F" w:rsidRDefault="0060429F" w:rsidP="0060429F">
      <w:pPr>
        <w:keepNext/>
        <w:keepLines/>
        <w:spacing w:before="240"/>
        <w:jc w:val="both"/>
        <w:rPr>
          <w:rFonts w:ascii="Arial" w:eastAsia="Calibri" w:hAnsi="Arial" w:cs="Arial"/>
          <w:sz w:val="20"/>
          <w:szCs w:val="20"/>
          <w:lang w:bidi="en-US"/>
        </w:rPr>
      </w:pPr>
      <w:r w:rsidRPr="0060429F">
        <w:rPr>
          <w:rFonts w:ascii="Arial" w:eastAsia="Calibri" w:hAnsi="Arial" w:cs="Arial"/>
          <w:b/>
          <w:bCs/>
          <w:sz w:val="20"/>
          <w:szCs w:val="20"/>
          <w:lang w:bidi="en-US"/>
        </w:rPr>
        <w:t>TRES IMPORTANT</w:t>
      </w:r>
      <w:r w:rsidRPr="0060429F">
        <w:rPr>
          <w:rFonts w:ascii="Arial" w:eastAsia="Calibri" w:hAnsi="Arial" w:cs="Arial"/>
          <w:sz w:val="20"/>
          <w:szCs w:val="20"/>
          <w:lang w:bidi="en-US"/>
        </w:rPr>
        <w:t> : Le mémoire technique permettra de noter le critère de la valeur technique. Il est donc indispensable que ce document soit fourni de la manière la plus complète possible. En conséquence, toute offre incomplète pourra être jugée irrégulière au sens des articles L2152-1 à L2152-4 du Code de la Commande Publique, selon la qualité du document manquant, ou minorer la notion du critère correspondant.</w:t>
      </w:r>
    </w:p>
    <w:p w14:paraId="1411D85E" w14:textId="77777777" w:rsidR="00D9699D" w:rsidRDefault="00D9699D" w:rsidP="00F80F2E">
      <w:pPr>
        <w:spacing w:after="160"/>
        <w:contextualSpacing/>
        <w:jc w:val="both"/>
        <w:rPr>
          <w:rFonts w:ascii="Arial" w:eastAsia="Calibri" w:hAnsi="Arial" w:cs="Arial"/>
          <w:sz w:val="20"/>
          <w:szCs w:val="20"/>
          <w:lang w:eastAsia="en-US" w:bidi="en-US"/>
        </w:rPr>
      </w:pPr>
    </w:p>
    <w:p w14:paraId="790C0A73" w14:textId="2F103E46"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69" w:name="_Toc77243245"/>
      <w:bookmarkStart w:id="70" w:name="_Toc80278178"/>
      <w:bookmarkStart w:id="71" w:name="_Toc97819943"/>
      <w:r w:rsidRPr="000F3D5E">
        <w:rPr>
          <w:rFonts w:ascii="Arial" w:eastAsia="Times New Roman" w:hAnsi="Arial" w:cs="Arial"/>
          <w:b/>
          <w:bCs/>
          <w:sz w:val="20"/>
          <w:szCs w:val="20"/>
          <w:lang w:eastAsia="en-US" w:bidi="en-US"/>
        </w:rPr>
        <w:t>6</w:t>
      </w:r>
      <w:r w:rsid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3</w:t>
      </w:r>
      <w:r w:rsidRPr="000F3D5E">
        <w:rPr>
          <w:rFonts w:ascii="Arial" w:eastAsia="Times New Roman" w:hAnsi="Arial" w:cs="Arial"/>
          <w:b/>
          <w:bCs/>
          <w:sz w:val="20"/>
          <w:szCs w:val="20"/>
          <w:lang w:eastAsia="en-US" w:bidi="en-US"/>
        </w:rPr>
        <w:t xml:space="preserve"> Langue de rédaction des propositions</w:t>
      </w:r>
      <w:bookmarkEnd w:id="69"/>
      <w:bookmarkEnd w:id="70"/>
      <w:bookmarkEnd w:id="71"/>
    </w:p>
    <w:p w14:paraId="5DF9E52C" w14:textId="77777777" w:rsidR="00706D93" w:rsidRPr="00706D93" w:rsidRDefault="00706D93" w:rsidP="00706D93">
      <w:pPr>
        <w:jc w:val="both"/>
        <w:rPr>
          <w:rFonts w:ascii="Arial" w:eastAsia="Calibri" w:hAnsi="Arial" w:cs="Arial"/>
          <w:lang w:eastAsia="en-US" w:bidi="en-US"/>
        </w:rPr>
      </w:pPr>
    </w:p>
    <w:p w14:paraId="56D9AB84" w14:textId="64C88DE0"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Les propositions doivent être rédigées en langue française ; et conformément aux articles R2143-16 et R2151-12, une traduction en français doit être jointe pour tout document rédigé dans une autre langue. </w:t>
      </w:r>
    </w:p>
    <w:p w14:paraId="7795BB52" w14:textId="29ABE9FF"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72" w:name="_Toc77243246"/>
      <w:bookmarkStart w:id="73" w:name="_Toc80278179"/>
      <w:bookmarkStart w:id="74" w:name="_Toc97819944"/>
      <w:r w:rsidRPr="000F3D5E">
        <w:rPr>
          <w:rFonts w:ascii="Arial" w:eastAsia="Times New Roman" w:hAnsi="Arial" w:cs="Arial"/>
          <w:b/>
          <w:bCs/>
          <w:sz w:val="20"/>
          <w:szCs w:val="20"/>
          <w:lang w:eastAsia="en-US" w:bidi="en-US"/>
        </w:rPr>
        <w:t>6</w:t>
      </w:r>
      <w:r w:rsid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4</w:t>
      </w:r>
      <w:r w:rsidRPr="000F3D5E">
        <w:rPr>
          <w:rFonts w:ascii="Arial" w:eastAsia="Times New Roman" w:hAnsi="Arial" w:cs="Arial"/>
          <w:b/>
          <w:bCs/>
          <w:sz w:val="20"/>
          <w:szCs w:val="20"/>
          <w:lang w:eastAsia="en-US" w:bidi="en-US"/>
        </w:rPr>
        <w:t xml:space="preserve"> Unité monétaire</w:t>
      </w:r>
      <w:bookmarkEnd w:id="72"/>
      <w:bookmarkEnd w:id="73"/>
      <w:bookmarkEnd w:id="74"/>
      <w:r w:rsidRPr="000F3D5E">
        <w:rPr>
          <w:rFonts w:ascii="Arial" w:eastAsia="Times New Roman" w:hAnsi="Arial" w:cs="Arial"/>
          <w:b/>
          <w:bCs/>
          <w:sz w:val="20"/>
          <w:szCs w:val="20"/>
          <w:lang w:eastAsia="en-US" w:bidi="en-US"/>
        </w:rPr>
        <w:t xml:space="preserve"> </w:t>
      </w:r>
    </w:p>
    <w:p w14:paraId="464026DC" w14:textId="77777777" w:rsidR="00706D93" w:rsidRPr="00706D93" w:rsidRDefault="00706D93" w:rsidP="00706D93">
      <w:pPr>
        <w:jc w:val="both"/>
        <w:rPr>
          <w:rFonts w:ascii="Arial" w:eastAsia="Calibri" w:hAnsi="Arial" w:cs="Arial"/>
          <w:lang w:eastAsia="en-US" w:bidi="en-US"/>
        </w:rPr>
      </w:pPr>
    </w:p>
    <w:p w14:paraId="261F9952" w14:textId="24C67E14"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Le pouvoir adjudicateur conclue le marché dans l’unité monétaire suivante : </w:t>
      </w:r>
      <w:r w:rsidR="005E58A4" w:rsidRPr="00637C10">
        <w:rPr>
          <w:rFonts w:ascii="Arial" w:eastAsia="Calibri" w:hAnsi="Arial" w:cs="Arial"/>
          <w:sz w:val="20"/>
          <w:szCs w:val="20"/>
          <w:lang w:eastAsia="en-US" w:bidi="en-US"/>
        </w:rPr>
        <w:t xml:space="preserve">€ </w:t>
      </w:r>
      <w:r w:rsidRPr="00637C10">
        <w:rPr>
          <w:rFonts w:ascii="Arial" w:eastAsia="Calibri" w:hAnsi="Arial" w:cs="Arial"/>
          <w:sz w:val="20"/>
          <w:szCs w:val="20"/>
          <w:lang w:eastAsia="en-US" w:bidi="en-US"/>
        </w:rPr>
        <w:t xml:space="preserve">euro(s). </w:t>
      </w:r>
    </w:p>
    <w:p w14:paraId="254998A3" w14:textId="0B52B7C3"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75" w:name="_Toc77243247"/>
      <w:bookmarkStart w:id="76" w:name="_Toc80278180"/>
      <w:bookmarkStart w:id="77" w:name="_Toc97819945"/>
      <w:r w:rsidRPr="000F3D5E">
        <w:rPr>
          <w:rFonts w:ascii="Arial" w:eastAsia="Times New Roman" w:hAnsi="Arial" w:cs="Arial"/>
          <w:b/>
          <w:bCs/>
          <w:sz w:val="20"/>
          <w:szCs w:val="20"/>
          <w:lang w:eastAsia="en-US" w:bidi="en-US"/>
        </w:rPr>
        <w:lastRenderedPageBreak/>
        <w:t>6</w:t>
      </w:r>
      <w:r w:rsidR="000F3D5E" w:rsidRP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5</w:t>
      </w:r>
      <w:r w:rsidRPr="000F3D5E">
        <w:rPr>
          <w:rFonts w:ascii="Arial" w:eastAsia="Times New Roman" w:hAnsi="Arial" w:cs="Arial"/>
          <w:b/>
          <w:bCs/>
          <w:sz w:val="20"/>
          <w:szCs w:val="20"/>
          <w:lang w:eastAsia="en-US" w:bidi="en-US"/>
        </w:rPr>
        <w:t xml:space="preserve"> Conditions d’envoi ou de remise des plis</w:t>
      </w:r>
      <w:bookmarkEnd w:id="75"/>
      <w:bookmarkEnd w:id="76"/>
      <w:bookmarkEnd w:id="77"/>
    </w:p>
    <w:p w14:paraId="13716163" w14:textId="77777777" w:rsidR="00706D93" w:rsidRPr="00706D93" w:rsidRDefault="00706D93" w:rsidP="00706D93">
      <w:pPr>
        <w:jc w:val="both"/>
        <w:rPr>
          <w:rFonts w:ascii="Arial" w:eastAsia="Calibri" w:hAnsi="Arial" w:cs="Arial"/>
          <w:lang w:eastAsia="en-US" w:bidi="en-US"/>
        </w:rPr>
      </w:pPr>
    </w:p>
    <w:p w14:paraId="7FB1C0F8" w14:textId="77777777"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u w:val="single"/>
          <w:lang w:eastAsia="en-US" w:bidi="en-US"/>
        </w:rPr>
        <w:t xml:space="preserve">Remise des plis sur </w:t>
      </w:r>
      <w:proofErr w:type="gramStart"/>
      <w:r w:rsidRPr="00637C10">
        <w:rPr>
          <w:rFonts w:ascii="Arial" w:eastAsia="Calibri" w:hAnsi="Arial" w:cs="Arial"/>
          <w:sz w:val="20"/>
          <w:szCs w:val="20"/>
          <w:u w:val="single"/>
          <w:lang w:eastAsia="en-US" w:bidi="en-US"/>
        </w:rPr>
        <w:t>support papier</w:t>
      </w:r>
      <w:proofErr w:type="gramEnd"/>
      <w:r w:rsidRPr="00637C10">
        <w:rPr>
          <w:rFonts w:ascii="Arial" w:eastAsia="Calibri" w:hAnsi="Arial" w:cs="Arial"/>
          <w:sz w:val="20"/>
          <w:szCs w:val="20"/>
          <w:lang w:eastAsia="en-US" w:bidi="en-US"/>
        </w:rPr>
        <w:t xml:space="preserve"> : </w:t>
      </w:r>
    </w:p>
    <w:p w14:paraId="21B25971" w14:textId="77777777" w:rsidR="0060429F" w:rsidRDefault="0060429F" w:rsidP="0060429F">
      <w:pPr>
        <w:jc w:val="both"/>
        <w:rPr>
          <w:rFonts w:ascii="Arial" w:eastAsia="Calibri" w:hAnsi="Arial" w:cs="Arial"/>
          <w:sz w:val="20"/>
          <w:szCs w:val="20"/>
          <w:lang w:eastAsia="en-US" w:bidi="en-US"/>
        </w:rPr>
      </w:pPr>
    </w:p>
    <w:p w14:paraId="521E035D"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w:t>
      </w:r>
    </w:p>
    <w:p w14:paraId="6473F348" w14:textId="77777777" w:rsidR="0060429F" w:rsidRDefault="0060429F" w:rsidP="0060429F">
      <w:pPr>
        <w:jc w:val="both"/>
        <w:rPr>
          <w:rFonts w:ascii="Arial" w:eastAsia="Calibri" w:hAnsi="Arial" w:cs="Arial"/>
          <w:sz w:val="20"/>
          <w:szCs w:val="20"/>
          <w:lang w:eastAsia="en-US" w:bidi="en-US"/>
        </w:rPr>
      </w:pPr>
    </w:p>
    <w:p w14:paraId="4F48EB98"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3B830946" w14:textId="77777777" w:rsidR="0060429F" w:rsidRDefault="0060429F" w:rsidP="0060429F">
      <w:pPr>
        <w:jc w:val="both"/>
        <w:rPr>
          <w:rFonts w:ascii="Arial" w:eastAsia="Calibri" w:hAnsi="Arial" w:cs="Arial"/>
          <w:sz w:val="20"/>
          <w:szCs w:val="20"/>
          <w:lang w:eastAsia="en-US" w:bidi="en-US"/>
        </w:rPr>
      </w:pPr>
    </w:p>
    <w:p w14:paraId="2D07A137"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18C08C35" w14:textId="77777777" w:rsidR="0060429F" w:rsidRDefault="0060429F" w:rsidP="0060429F">
      <w:pPr>
        <w:jc w:val="center"/>
      </w:pPr>
    </w:p>
    <w:p w14:paraId="2DCF7CD6" w14:textId="77777777" w:rsidR="0060429F" w:rsidRDefault="0060429F" w:rsidP="0060429F">
      <w:pPr>
        <w:jc w:val="center"/>
        <w:rPr>
          <w:rFonts w:ascii="Arial" w:eastAsia="Calibri" w:hAnsi="Arial" w:cs="Arial"/>
          <w:b/>
          <w:bCs/>
          <w:sz w:val="20"/>
          <w:szCs w:val="20"/>
          <w:lang w:eastAsia="en-US" w:bidi="en-US"/>
        </w:rPr>
      </w:pPr>
      <w:r w:rsidRPr="00CC0466">
        <w:t>https://marches.local-trust.com/</w:t>
      </w:r>
    </w:p>
    <w:p w14:paraId="0BF4DE55" w14:textId="77777777" w:rsidR="0060429F" w:rsidRDefault="0060429F" w:rsidP="0060429F">
      <w:pPr>
        <w:rPr>
          <w:rFonts w:ascii="Arial" w:eastAsia="Calibri" w:hAnsi="Arial" w:cs="Arial"/>
          <w:b/>
          <w:bCs/>
          <w:sz w:val="20"/>
          <w:szCs w:val="20"/>
          <w:lang w:eastAsia="en-US" w:bidi="en-US"/>
        </w:rPr>
      </w:pPr>
    </w:p>
    <w:p w14:paraId="2BBCB012" w14:textId="4C022C62" w:rsidR="00706D93" w:rsidRPr="00637C10"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Toute remise sous une autre forme que celle imposée au présent règlement de la consultation entrainera l’irrégularité de l’offre</w:t>
      </w:r>
      <w:r w:rsidR="00706D93" w:rsidRPr="00637C10">
        <w:rPr>
          <w:rFonts w:ascii="Arial" w:eastAsia="Times New Roman" w:hAnsi="Arial" w:cs="Arial"/>
          <w:sz w:val="20"/>
          <w:szCs w:val="20"/>
          <w:lang w:eastAsia="fr-FR"/>
        </w:rPr>
        <w:t xml:space="preserve">. </w:t>
      </w:r>
    </w:p>
    <w:p w14:paraId="00BB76B0" w14:textId="77777777" w:rsidR="00706D93" w:rsidRPr="00637C10" w:rsidRDefault="00706D93" w:rsidP="00706D93">
      <w:pPr>
        <w:rPr>
          <w:rFonts w:ascii="Arial" w:eastAsia="Calibri" w:hAnsi="Arial" w:cs="Arial"/>
          <w:b/>
          <w:bCs/>
          <w:sz w:val="20"/>
          <w:szCs w:val="20"/>
          <w:lang w:eastAsia="en-US" w:bidi="en-US"/>
        </w:rPr>
      </w:pPr>
    </w:p>
    <w:p w14:paraId="32C4F0BD" w14:textId="16C0F77C"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78" w:name="_Toc77243248"/>
      <w:bookmarkStart w:id="79" w:name="_Toc80278181"/>
      <w:bookmarkStart w:id="80" w:name="_Toc97819946"/>
      <w:r w:rsidRPr="00706D93">
        <w:rPr>
          <w:rFonts w:ascii="Arial" w:eastAsia="Times New Roman" w:hAnsi="Arial" w:cs="Arial"/>
          <w:b/>
          <w:bCs/>
          <w:sz w:val="20"/>
          <w:szCs w:val="20"/>
          <w:lang w:eastAsia="fr-FR"/>
        </w:rPr>
        <w:t>6</w:t>
      </w:r>
      <w:r w:rsidR="000F3D5E">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0F3D5E">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1 La signature électronique</w:t>
      </w:r>
      <w:bookmarkEnd w:id="78"/>
      <w:bookmarkEnd w:id="79"/>
      <w:bookmarkEnd w:id="80"/>
      <w:r w:rsidRPr="00706D93">
        <w:rPr>
          <w:rFonts w:ascii="Arial" w:eastAsia="Times New Roman" w:hAnsi="Arial" w:cs="Arial"/>
          <w:b/>
          <w:bCs/>
          <w:sz w:val="20"/>
          <w:szCs w:val="20"/>
          <w:lang w:eastAsia="fr-FR"/>
        </w:rPr>
        <w:t xml:space="preserve"> </w:t>
      </w:r>
    </w:p>
    <w:p w14:paraId="48546258" w14:textId="77777777" w:rsidR="00706D93" w:rsidRPr="00706D93" w:rsidRDefault="00706D93" w:rsidP="00706D93">
      <w:pPr>
        <w:spacing w:line="240" w:lineRule="auto"/>
        <w:jc w:val="both"/>
        <w:rPr>
          <w:rFonts w:ascii="Arial" w:eastAsia="Times New Roman" w:hAnsi="Arial" w:cs="Arial"/>
          <w:b/>
          <w:lang w:eastAsia="fr-FR"/>
        </w:rPr>
      </w:pPr>
    </w:p>
    <w:p w14:paraId="2260D7BB" w14:textId="7765DA39" w:rsidR="00706D93" w:rsidRPr="00637C10" w:rsidRDefault="00D10519" w:rsidP="0060429F">
      <w:pPr>
        <w:spacing w:line="240" w:lineRule="auto"/>
        <w:jc w:val="both"/>
        <w:rPr>
          <w:rFonts w:ascii="Arial" w:eastAsia="Times New Roman" w:hAnsi="Arial" w:cs="Arial"/>
          <w:sz w:val="20"/>
          <w:szCs w:val="20"/>
          <w:lang w:eastAsia="fr-FR"/>
        </w:rPr>
      </w:pPr>
      <w:r w:rsidRPr="00E338E0">
        <w:rPr>
          <w:rFonts w:ascii="Arial" w:eastAsia="Times New Roman" w:hAnsi="Arial" w:cs="Arial"/>
          <w:sz w:val="20"/>
          <w:szCs w:val="20"/>
          <w:lang w:eastAsia="fr-FR"/>
        </w:rPr>
        <w:t>Sans objet.</w:t>
      </w:r>
    </w:p>
    <w:p w14:paraId="7840F620" w14:textId="77777777" w:rsidR="00706D93" w:rsidRPr="00637C10" w:rsidRDefault="00706D93" w:rsidP="00706D93">
      <w:pPr>
        <w:spacing w:line="240" w:lineRule="auto"/>
        <w:jc w:val="both"/>
        <w:rPr>
          <w:rFonts w:ascii="Arial" w:eastAsia="Times New Roman" w:hAnsi="Arial" w:cs="Arial"/>
          <w:sz w:val="20"/>
          <w:szCs w:val="20"/>
          <w:lang w:eastAsia="fr-FR"/>
        </w:rPr>
      </w:pPr>
    </w:p>
    <w:p w14:paraId="6F2F179E" w14:textId="38BFE9B2"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81" w:name="_Toc77243249"/>
      <w:bookmarkStart w:id="82" w:name="_Toc80278182"/>
      <w:bookmarkStart w:id="83" w:name="_Toc97819947"/>
      <w:r w:rsidRPr="00706D93">
        <w:rPr>
          <w:rFonts w:ascii="Arial" w:eastAsia="Times New Roman" w:hAnsi="Arial" w:cs="Arial"/>
          <w:b/>
          <w:bCs/>
          <w:sz w:val="20"/>
          <w:szCs w:val="20"/>
          <w:lang w:eastAsia="fr-FR"/>
        </w:rPr>
        <w:t>6</w:t>
      </w:r>
      <w:r w:rsidR="00841E06">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841E06">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2 Prérequis technique</w:t>
      </w:r>
      <w:bookmarkEnd w:id="81"/>
      <w:bookmarkEnd w:id="82"/>
      <w:bookmarkEnd w:id="83"/>
      <w:r w:rsidRPr="00706D93">
        <w:rPr>
          <w:rFonts w:ascii="Arial" w:eastAsia="Times New Roman" w:hAnsi="Arial" w:cs="Arial"/>
          <w:b/>
          <w:bCs/>
          <w:sz w:val="20"/>
          <w:szCs w:val="20"/>
          <w:lang w:eastAsia="fr-FR"/>
        </w:rPr>
        <w:t xml:space="preserve"> </w:t>
      </w:r>
    </w:p>
    <w:p w14:paraId="7CA9FB1C" w14:textId="77777777" w:rsidR="00706D93" w:rsidRPr="00706D93" w:rsidRDefault="00706D93" w:rsidP="00706D93">
      <w:pPr>
        <w:spacing w:line="240" w:lineRule="auto"/>
        <w:jc w:val="both"/>
        <w:rPr>
          <w:rFonts w:ascii="Calibri" w:eastAsia="Calibri" w:hAnsi="Calibri" w:cs="Times New Roman"/>
          <w:sz w:val="18"/>
          <w:szCs w:val="18"/>
          <w:lang w:eastAsia="fr-FR"/>
        </w:rPr>
      </w:pPr>
    </w:p>
    <w:p w14:paraId="6921AB0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4BAA59B9"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(Voir le site </w:t>
      </w:r>
      <w:hyperlink r:id="rId13" w:history="1">
        <w:r w:rsidRPr="00CC0466">
          <w:t xml:space="preserve"> </w:t>
        </w:r>
        <w:r w:rsidRPr="00CC0466">
          <w:rPr>
            <w:rStyle w:val="Lienhypertexte"/>
            <w:rFonts w:ascii="Arial" w:eastAsia="Times New Roman" w:hAnsi="Arial" w:cs="Arial"/>
            <w:color w:val="0563C1"/>
            <w:sz w:val="20"/>
            <w:szCs w:val="20"/>
            <w:lang w:eastAsia="fr-FR"/>
          </w:rPr>
          <w:t>https://marches.local-trust.com/</w:t>
        </w:r>
        <w:r>
          <w:rPr>
            <w:rStyle w:val="Lienhypertexte"/>
            <w:rFonts w:ascii="Arial" w:eastAsia="Times New Roman" w:hAnsi="Arial" w:cs="Arial"/>
            <w:color w:val="0563C1"/>
            <w:sz w:val="20"/>
            <w:szCs w:val="20"/>
            <w:lang w:eastAsia="fr-FR"/>
          </w:rPr>
          <w:t>prerequis</w:t>
        </w:r>
      </w:hyperlink>
      <w:r>
        <w:rPr>
          <w:rFonts w:ascii="Arial" w:eastAsia="Times New Roman" w:hAnsi="Arial" w:cs="Arial"/>
          <w:sz w:val="20"/>
          <w:szCs w:val="20"/>
          <w:lang w:eastAsia="fr-FR"/>
        </w:rPr>
        <w:t>) et accepter les conditions générales d’utilisation de la plateforme.</w:t>
      </w:r>
    </w:p>
    <w:p w14:paraId="6140DA8F" w14:textId="77777777" w:rsidR="0060429F" w:rsidRDefault="0060429F" w:rsidP="0060429F">
      <w:pPr>
        <w:spacing w:line="240" w:lineRule="auto"/>
        <w:jc w:val="both"/>
        <w:rPr>
          <w:rFonts w:ascii="Arial" w:eastAsia="Times New Roman" w:hAnsi="Arial" w:cs="Arial"/>
          <w:sz w:val="20"/>
          <w:szCs w:val="20"/>
          <w:lang w:eastAsia="fr-FR"/>
        </w:rPr>
      </w:pPr>
    </w:p>
    <w:p w14:paraId="100D7D50"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08D25F9" w14:textId="77777777" w:rsidR="0060429F" w:rsidRDefault="0060429F" w:rsidP="0060429F">
      <w:pPr>
        <w:spacing w:line="240" w:lineRule="auto"/>
        <w:jc w:val="both"/>
        <w:rPr>
          <w:rFonts w:ascii="Arial" w:eastAsia="Times New Roman" w:hAnsi="Arial" w:cs="Arial"/>
          <w:sz w:val="20"/>
          <w:szCs w:val="20"/>
          <w:lang w:eastAsia="fr-FR"/>
        </w:rPr>
      </w:pPr>
    </w:p>
    <w:p w14:paraId="71F6BF55"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22172614" w14:textId="77777777" w:rsidR="0060429F" w:rsidRDefault="0060429F" w:rsidP="0060429F">
      <w:pPr>
        <w:spacing w:line="240" w:lineRule="auto"/>
        <w:jc w:val="both"/>
        <w:rPr>
          <w:rFonts w:ascii="Arial" w:eastAsia="Times New Roman" w:hAnsi="Arial" w:cs="Arial"/>
          <w:sz w:val="20"/>
          <w:szCs w:val="20"/>
          <w:lang w:eastAsia="fr-FR"/>
        </w:rPr>
      </w:pPr>
    </w:p>
    <w:p w14:paraId="6D1C8D07"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4B4484D6" w14:textId="77777777" w:rsidR="00706D93" w:rsidRPr="00706D93" w:rsidRDefault="00706D93" w:rsidP="00706D93">
      <w:pPr>
        <w:spacing w:line="240" w:lineRule="auto"/>
        <w:jc w:val="both"/>
        <w:rPr>
          <w:rFonts w:ascii="Arial" w:eastAsia="Times New Roman" w:hAnsi="Arial" w:cs="Arial"/>
          <w:lang w:eastAsia="fr-FR"/>
        </w:rPr>
      </w:pPr>
    </w:p>
    <w:p w14:paraId="1EA8D0D3" w14:textId="691E9C09"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84" w:name="_Toc77243250"/>
      <w:bookmarkStart w:id="85" w:name="_Toc80278183"/>
      <w:bookmarkStart w:id="86" w:name="_Toc97819948"/>
      <w:r w:rsidRPr="00706D93">
        <w:rPr>
          <w:rFonts w:ascii="Arial" w:eastAsia="Times New Roman" w:hAnsi="Arial" w:cs="Arial"/>
          <w:b/>
          <w:bCs/>
          <w:sz w:val="20"/>
          <w:szCs w:val="20"/>
          <w:lang w:eastAsia="fr-FR"/>
        </w:rPr>
        <w:t>6</w:t>
      </w:r>
      <w:r w:rsidR="00841E06">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841E06">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3 Format de fichiers</w:t>
      </w:r>
      <w:bookmarkEnd w:id="84"/>
      <w:bookmarkEnd w:id="85"/>
      <w:bookmarkEnd w:id="86"/>
      <w:r w:rsidRPr="00706D93">
        <w:rPr>
          <w:rFonts w:ascii="Arial" w:eastAsia="Times New Roman" w:hAnsi="Arial" w:cs="Arial"/>
          <w:b/>
          <w:bCs/>
          <w:sz w:val="20"/>
          <w:szCs w:val="20"/>
          <w:lang w:eastAsia="fr-FR"/>
        </w:rPr>
        <w:t xml:space="preserve"> </w:t>
      </w:r>
    </w:p>
    <w:p w14:paraId="4D5FE247" w14:textId="77777777" w:rsidR="00706D93" w:rsidRPr="00706D93" w:rsidRDefault="00706D93" w:rsidP="00706D93">
      <w:pPr>
        <w:spacing w:line="240" w:lineRule="auto"/>
        <w:jc w:val="both"/>
        <w:rPr>
          <w:rFonts w:ascii="Calibri" w:eastAsia="Calibri" w:hAnsi="Calibri" w:cs="Times New Roman"/>
          <w:sz w:val="18"/>
          <w:szCs w:val="18"/>
          <w:lang w:eastAsia="fr-FR"/>
        </w:rPr>
      </w:pPr>
    </w:p>
    <w:p w14:paraId="1D2F3EC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demandé aux candidats de respecter les consignes suivantes :</w:t>
      </w:r>
    </w:p>
    <w:p w14:paraId="3887608F"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3C901DC0"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7FD2136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93E7F2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2D9FD773"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tous les fichiers envoyés devront être traités préalablement à l’anti-virus, à charge de l’entreprise candidate. Les offres contenant des virus feront l’objet d’un archivage de sécurité par l’acheteur. Ces </w:t>
      </w:r>
      <w:r>
        <w:rPr>
          <w:rFonts w:ascii="Arial" w:eastAsia="Times New Roman" w:hAnsi="Arial" w:cs="Arial"/>
          <w:sz w:val="20"/>
          <w:szCs w:val="20"/>
          <w:lang w:eastAsia="fr-FR"/>
        </w:rPr>
        <w:lastRenderedPageBreak/>
        <w:t>offres seront donc réputées n’avoir jamais été reçues et les candidats en seront informés dans les plus brefs délais.</w:t>
      </w:r>
    </w:p>
    <w:p w14:paraId="68193509"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2A14877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709CC67A" w14:textId="77777777" w:rsidR="0060429F" w:rsidRDefault="0060429F" w:rsidP="0060429F">
      <w:pPr>
        <w:spacing w:line="240" w:lineRule="auto"/>
        <w:jc w:val="both"/>
        <w:rPr>
          <w:rFonts w:ascii="Arial" w:eastAsia="Times New Roman" w:hAnsi="Arial" w:cs="Arial"/>
          <w:sz w:val="20"/>
          <w:szCs w:val="20"/>
          <w:lang w:eastAsia="fr-FR"/>
        </w:rPr>
      </w:pPr>
    </w:p>
    <w:p w14:paraId="49771AA6" w14:textId="77777777" w:rsidR="0060429F" w:rsidRDefault="0060429F" w:rsidP="0060429F">
      <w:pPr>
        <w:spacing w:line="240" w:lineRule="auto"/>
        <w:jc w:val="both"/>
        <w:rPr>
          <w:rFonts w:ascii="Arial" w:eastAsia="Times New Roman" w:hAnsi="Arial" w:cs="Arial"/>
          <w:sz w:val="20"/>
          <w:szCs w:val="20"/>
          <w:lang w:eastAsia="fr-FR"/>
        </w:rPr>
      </w:pPr>
      <w:r w:rsidRPr="00D10519">
        <w:rPr>
          <w:rFonts w:ascii="Arial" w:eastAsia="Times New Roman" w:hAnsi="Arial" w:cs="Arial"/>
          <w:sz w:val="20"/>
          <w:szCs w:val="20"/>
          <w:lang w:eastAsia="fr-FR"/>
        </w:rPr>
        <w:t>Le candidat peut effectuer à la fois une transmission électronique et, à titre de copie de sauvegarde, une transmission sur support physique électronique (clé USB). Les documents de la copie de sauvegarde doivent également être signés.</w:t>
      </w:r>
    </w:p>
    <w:p w14:paraId="79463488" w14:textId="77777777" w:rsidR="0060429F" w:rsidRDefault="0060429F" w:rsidP="0060429F">
      <w:pPr>
        <w:spacing w:line="240" w:lineRule="auto"/>
        <w:jc w:val="both"/>
        <w:rPr>
          <w:rFonts w:ascii="Arial" w:eastAsia="Times New Roman" w:hAnsi="Arial" w:cs="Arial"/>
          <w:sz w:val="20"/>
          <w:szCs w:val="20"/>
          <w:lang w:eastAsia="fr-FR"/>
        </w:rPr>
      </w:pPr>
    </w:p>
    <w:p w14:paraId="155A4AA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43EDDAD4" w14:textId="77777777" w:rsidR="0060429F" w:rsidRDefault="0060429F" w:rsidP="0060429F">
      <w:pPr>
        <w:spacing w:line="240" w:lineRule="auto"/>
        <w:jc w:val="both"/>
        <w:rPr>
          <w:rFonts w:ascii="Arial" w:eastAsia="Times New Roman" w:hAnsi="Arial" w:cs="Arial"/>
          <w:sz w:val="20"/>
          <w:szCs w:val="20"/>
          <w:lang w:eastAsia="fr-FR"/>
        </w:rPr>
      </w:pPr>
    </w:p>
    <w:p w14:paraId="16F0D6C7"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306C4904" w14:textId="77777777" w:rsidR="0060429F" w:rsidRDefault="0060429F" w:rsidP="0060429F">
      <w:pPr>
        <w:spacing w:line="240" w:lineRule="auto"/>
        <w:jc w:val="both"/>
        <w:rPr>
          <w:rFonts w:ascii="Arial" w:eastAsia="Times New Roman" w:hAnsi="Arial" w:cs="Arial"/>
          <w:sz w:val="20"/>
          <w:szCs w:val="20"/>
          <w:lang w:eastAsia="fr-FR"/>
        </w:rPr>
      </w:pPr>
    </w:p>
    <w:p w14:paraId="4539E52F"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591A27E5" w14:textId="77777777" w:rsidR="0060429F" w:rsidRDefault="0060429F" w:rsidP="0060429F">
      <w:pPr>
        <w:spacing w:line="240" w:lineRule="auto"/>
        <w:jc w:val="both"/>
        <w:rPr>
          <w:rFonts w:ascii="Arial" w:eastAsia="Times New Roman" w:hAnsi="Arial" w:cs="Arial"/>
          <w:sz w:val="20"/>
          <w:szCs w:val="20"/>
          <w:lang w:eastAsia="fr-FR"/>
        </w:rPr>
      </w:pPr>
    </w:p>
    <w:p w14:paraId="5B7964A4"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479874A4" w14:textId="77777777" w:rsidR="00706D93" w:rsidRPr="00637C10" w:rsidRDefault="00706D93" w:rsidP="00706D93">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706D93" w:rsidRPr="00637C10" w14:paraId="29981F4A" w14:textId="77777777" w:rsidTr="00706D93">
        <w:tc>
          <w:tcPr>
            <w:tcW w:w="9288" w:type="dxa"/>
            <w:shd w:val="clear" w:color="auto" w:fill="BFBFBF"/>
          </w:tcPr>
          <w:p w14:paraId="3EBF8AC0" w14:textId="77777777" w:rsidR="00706D93" w:rsidRPr="00637C10" w:rsidRDefault="00706D93" w:rsidP="00706D93">
            <w:pPr>
              <w:jc w:val="center"/>
              <w:rPr>
                <w:rFonts w:ascii="Arial" w:eastAsia="Times New Roman" w:hAnsi="Arial" w:cs="Arial"/>
                <w:b/>
                <w:sz w:val="20"/>
                <w:szCs w:val="20"/>
                <w:lang w:eastAsia="fr-FR"/>
              </w:rPr>
            </w:pPr>
            <w:r w:rsidRPr="00637C10">
              <w:rPr>
                <w:rFonts w:ascii="Arial" w:eastAsia="Times New Roman" w:hAnsi="Arial" w:cs="Arial"/>
                <w:b/>
                <w:sz w:val="20"/>
                <w:szCs w:val="20"/>
                <w:lang w:eastAsia="fr-FR"/>
              </w:rPr>
              <w:t>Comment se déroule la remise d’une candidature ou d’une offre en ligne ?</w:t>
            </w:r>
          </w:p>
          <w:p w14:paraId="553AB30D"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A partir de l’interface proposée, cliquer sur le lien « Dépôt » dans la liste des avis.</w:t>
            </w:r>
          </w:p>
          <w:p w14:paraId="47F3E89E" w14:textId="77777777" w:rsidR="00706D93" w:rsidRPr="00637C10" w:rsidRDefault="00706D93" w:rsidP="00706D93">
            <w:pPr>
              <w:jc w:val="both"/>
              <w:rPr>
                <w:rFonts w:ascii="Arial" w:eastAsia="Times New Roman" w:hAnsi="Arial" w:cs="Arial"/>
                <w:sz w:val="20"/>
                <w:szCs w:val="20"/>
                <w:lang w:eastAsia="fr-FR"/>
              </w:rPr>
            </w:pPr>
          </w:p>
          <w:p w14:paraId="732FC8A4"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0B313437" w14:textId="77777777" w:rsidR="00706D93" w:rsidRPr="00637C10" w:rsidRDefault="00706D93" w:rsidP="00706D93">
            <w:pPr>
              <w:jc w:val="both"/>
              <w:rPr>
                <w:rFonts w:ascii="Arial" w:eastAsia="Times New Roman" w:hAnsi="Arial" w:cs="Arial"/>
                <w:sz w:val="20"/>
                <w:szCs w:val="20"/>
                <w:lang w:eastAsia="fr-FR"/>
              </w:rPr>
            </w:pPr>
          </w:p>
          <w:p w14:paraId="79ACE689"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79151DB0" w14:textId="77777777" w:rsidR="00706D93" w:rsidRPr="00637C10" w:rsidRDefault="00706D93" w:rsidP="00706D93">
            <w:pPr>
              <w:jc w:val="both"/>
              <w:rPr>
                <w:rFonts w:ascii="Arial" w:eastAsia="Times New Roman" w:hAnsi="Arial" w:cs="Arial"/>
                <w:sz w:val="20"/>
                <w:szCs w:val="20"/>
                <w:lang w:eastAsia="fr-FR"/>
              </w:rPr>
            </w:pPr>
          </w:p>
          <w:p w14:paraId="3A20D5F5"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18BCFCEF" w14:textId="77777777" w:rsidR="00706D93" w:rsidRPr="00637C10" w:rsidRDefault="00706D93" w:rsidP="00706D93">
            <w:pPr>
              <w:jc w:val="both"/>
              <w:rPr>
                <w:rFonts w:ascii="Arial" w:eastAsia="Times New Roman" w:hAnsi="Arial" w:cs="Arial"/>
                <w:sz w:val="20"/>
                <w:szCs w:val="20"/>
                <w:lang w:eastAsia="fr-FR"/>
              </w:rPr>
            </w:pPr>
          </w:p>
          <w:p w14:paraId="25402A01"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BF512D4" w14:textId="03F47DB7" w:rsidR="00706D93" w:rsidRPr="00841E06" w:rsidRDefault="00706D93" w:rsidP="00706D93">
      <w:pPr>
        <w:keepNext/>
        <w:keepLines/>
        <w:spacing w:before="240"/>
        <w:outlineLvl w:val="0"/>
        <w:rPr>
          <w:rFonts w:ascii="Arial" w:eastAsia="Times New Roman" w:hAnsi="Arial" w:cs="Arial"/>
          <w:b/>
          <w:bCs/>
          <w:sz w:val="20"/>
          <w:szCs w:val="20"/>
          <w:lang w:eastAsia="en-US" w:bidi="en-US"/>
        </w:rPr>
      </w:pPr>
      <w:bookmarkStart w:id="87" w:name="_Toc77243251"/>
      <w:bookmarkStart w:id="88" w:name="_Toc80278184"/>
      <w:bookmarkStart w:id="89" w:name="_Toc97819949"/>
      <w:r w:rsidRPr="007C520F">
        <w:rPr>
          <w:rFonts w:ascii="Arial" w:eastAsia="Times New Roman" w:hAnsi="Arial" w:cs="Arial"/>
          <w:b/>
          <w:bCs/>
          <w:sz w:val="20"/>
          <w:szCs w:val="20"/>
          <w:lang w:eastAsia="en-US" w:bidi="en-US"/>
        </w:rPr>
        <w:t>6</w:t>
      </w:r>
      <w:r w:rsidR="00841E06" w:rsidRPr="007C520F">
        <w:rPr>
          <w:rFonts w:ascii="Arial" w:eastAsia="Times New Roman" w:hAnsi="Arial" w:cs="Arial"/>
          <w:b/>
          <w:bCs/>
          <w:sz w:val="20"/>
          <w:szCs w:val="20"/>
          <w:lang w:eastAsia="en-US" w:bidi="en-US"/>
        </w:rPr>
        <w:t>.</w:t>
      </w:r>
      <w:r w:rsidR="00093D5E" w:rsidRPr="007C520F">
        <w:rPr>
          <w:rFonts w:ascii="Arial" w:eastAsia="Times New Roman" w:hAnsi="Arial" w:cs="Arial"/>
          <w:b/>
          <w:bCs/>
          <w:sz w:val="20"/>
          <w:szCs w:val="20"/>
          <w:lang w:eastAsia="en-US" w:bidi="en-US"/>
        </w:rPr>
        <w:t>6</w:t>
      </w:r>
      <w:r w:rsidRPr="007C520F">
        <w:rPr>
          <w:rFonts w:ascii="Arial" w:eastAsia="Times New Roman" w:hAnsi="Arial" w:cs="Arial"/>
          <w:b/>
          <w:bCs/>
          <w:sz w:val="20"/>
          <w:szCs w:val="20"/>
          <w:lang w:eastAsia="en-US" w:bidi="en-US"/>
        </w:rPr>
        <w:t xml:space="preserve"> Négociation</w:t>
      </w:r>
      <w:bookmarkEnd w:id="87"/>
      <w:bookmarkEnd w:id="88"/>
      <w:bookmarkEnd w:id="89"/>
      <w:r w:rsidRPr="00841E06">
        <w:rPr>
          <w:rFonts w:ascii="Arial" w:eastAsia="Times New Roman" w:hAnsi="Arial" w:cs="Arial"/>
          <w:b/>
          <w:bCs/>
          <w:sz w:val="20"/>
          <w:szCs w:val="20"/>
          <w:lang w:eastAsia="en-US" w:bidi="en-US"/>
        </w:rPr>
        <w:t xml:space="preserve"> </w:t>
      </w:r>
    </w:p>
    <w:p w14:paraId="13E02AA8" w14:textId="77777777" w:rsidR="00706D93" w:rsidRPr="00706D93" w:rsidRDefault="00706D93" w:rsidP="00706D93">
      <w:pPr>
        <w:jc w:val="both"/>
        <w:rPr>
          <w:rFonts w:ascii="Arial" w:eastAsia="Calibri" w:hAnsi="Arial" w:cs="Arial"/>
          <w:lang w:eastAsia="en-US" w:bidi="en-US"/>
        </w:rPr>
      </w:pPr>
    </w:p>
    <w:p w14:paraId="19D12821" w14:textId="465BA8D7"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En application </w:t>
      </w:r>
      <w:r w:rsidR="005E58A4" w:rsidRPr="00637C10">
        <w:rPr>
          <w:rFonts w:ascii="Arial" w:eastAsia="Calibri" w:hAnsi="Arial" w:cs="Arial"/>
          <w:sz w:val="20"/>
          <w:szCs w:val="20"/>
          <w:lang w:eastAsia="en-US" w:bidi="en-US"/>
        </w:rPr>
        <w:t>du Code de la Commande Publique, dans le ca</w:t>
      </w:r>
      <w:r w:rsidR="0034649A" w:rsidRPr="00637C10">
        <w:rPr>
          <w:rFonts w:ascii="Arial" w:eastAsia="Calibri" w:hAnsi="Arial" w:cs="Arial"/>
          <w:sz w:val="20"/>
          <w:szCs w:val="20"/>
          <w:lang w:eastAsia="en-US" w:bidi="en-US"/>
        </w:rPr>
        <w:t>d</w:t>
      </w:r>
      <w:r w:rsidR="005E58A4" w:rsidRPr="00637C10">
        <w:rPr>
          <w:rFonts w:ascii="Arial" w:eastAsia="Calibri" w:hAnsi="Arial" w:cs="Arial"/>
          <w:sz w:val="20"/>
          <w:szCs w:val="20"/>
          <w:lang w:eastAsia="en-US" w:bidi="en-US"/>
        </w:rPr>
        <w:t xml:space="preserve">re de la procédure </w:t>
      </w:r>
      <w:r w:rsidR="0091130B" w:rsidRPr="00637C10">
        <w:rPr>
          <w:rFonts w:ascii="Arial" w:eastAsia="Calibri" w:hAnsi="Arial" w:cs="Arial"/>
          <w:sz w:val="20"/>
          <w:szCs w:val="20"/>
          <w:lang w:eastAsia="en-US" w:bidi="en-US"/>
        </w:rPr>
        <w:t>formalisée</w:t>
      </w:r>
      <w:r w:rsidR="005E58A4" w:rsidRPr="00637C10">
        <w:rPr>
          <w:rFonts w:ascii="Arial" w:eastAsia="Calibri" w:hAnsi="Arial" w:cs="Arial"/>
          <w:sz w:val="20"/>
          <w:szCs w:val="20"/>
          <w:lang w:eastAsia="en-US" w:bidi="en-US"/>
        </w:rPr>
        <w:t xml:space="preserve">, la négociation </w:t>
      </w:r>
      <w:r w:rsidR="0091130B" w:rsidRPr="00637C10">
        <w:rPr>
          <w:rFonts w:ascii="Arial" w:eastAsia="Calibri" w:hAnsi="Arial" w:cs="Arial"/>
          <w:sz w:val="20"/>
          <w:szCs w:val="20"/>
          <w:lang w:eastAsia="en-US" w:bidi="en-US"/>
        </w:rPr>
        <w:t xml:space="preserve">n’est pas </w:t>
      </w:r>
      <w:r w:rsidR="005E58A4" w:rsidRPr="00637C10">
        <w:rPr>
          <w:rFonts w:ascii="Arial" w:eastAsia="Calibri" w:hAnsi="Arial" w:cs="Arial"/>
          <w:sz w:val="20"/>
          <w:szCs w:val="20"/>
          <w:lang w:eastAsia="en-US" w:bidi="en-US"/>
        </w:rPr>
        <w:t>autorisée</w:t>
      </w:r>
      <w:r w:rsidR="0034649A" w:rsidRPr="00637C10">
        <w:rPr>
          <w:rFonts w:ascii="Arial" w:eastAsia="Calibri" w:hAnsi="Arial" w:cs="Arial"/>
          <w:sz w:val="20"/>
          <w:szCs w:val="20"/>
          <w:lang w:eastAsia="en-US" w:bidi="en-US"/>
        </w:rPr>
        <w:t xml:space="preserve">. </w:t>
      </w:r>
    </w:p>
    <w:p w14:paraId="2816B352" w14:textId="77777777" w:rsidR="0091130B" w:rsidRPr="00637C10" w:rsidRDefault="0091130B" w:rsidP="00706D93">
      <w:pPr>
        <w:jc w:val="both"/>
        <w:rPr>
          <w:rFonts w:ascii="Arial" w:eastAsia="Calibri" w:hAnsi="Arial" w:cs="Arial"/>
          <w:sz w:val="20"/>
          <w:szCs w:val="20"/>
          <w:lang w:eastAsia="en-US" w:bidi="en-US"/>
        </w:rPr>
      </w:pPr>
    </w:p>
    <w:p w14:paraId="3AB9F759" w14:textId="696A24E7" w:rsidR="00706D93"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Après analyse des offres finales remises par les candidats, un classement est effectué sur la base des critères de jugement des propositions énoncés dans le présent règlement, à l’article ci-dessous.  </w:t>
      </w:r>
    </w:p>
    <w:p w14:paraId="706D0B28" w14:textId="458B77A1" w:rsidR="00FB524D" w:rsidRDefault="00FB524D" w:rsidP="76B639A4">
      <w:pPr>
        <w:jc w:val="both"/>
        <w:rPr>
          <w:rFonts w:ascii="Arial" w:eastAsia="Calibri" w:hAnsi="Arial" w:cs="Arial"/>
          <w:sz w:val="20"/>
          <w:szCs w:val="20"/>
          <w:lang w:eastAsia="en-US" w:bidi="en-US"/>
        </w:rPr>
      </w:pPr>
    </w:p>
    <w:p w14:paraId="192CD085" w14:textId="77777777" w:rsidR="00841E06" w:rsidRDefault="00841E06" w:rsidP="00706D93">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39674F" w:rsidRPr="00F53F08" w14:paraId="1ED59E1C" w14:textId="77777777" w:rsidTr="0060429F">
        <w:tc>
          <w:tcPr>
            <w:tcW w:w="9628" w:type="dxa"/>
            <w:shd w:val="clear" w:color="auto" w:fill="C00000"/>
          </w:tcPr>
          <w:p w14:paraId="62923A5B" w14:textId="02AB751C" w:rsidR="0039674F" w:rsidRPr="00905D5A" w:rsidRDefault="0039674F" w:rsidP="0060429F">
            <w:pPr>
              <w:keepNext/>
              <w:keepLines/>
              <w:tabs>
                <w:tab w:val="left" w:pos="4950"/>
              </w:tabs>
              <w:spacing w:before="40"/>
              <w:outlineLvl w:val="1"/>
              <w:rPr>
                <w:rFonts w:ascii="Arial" w:eastAsia="Times New Roman" w:hAnsi="Arial" w:cs="Arial"/>
                <w:b/>
                <w:sz w:val="20"/>
                <w:szCs w:val="20"/>
              </w:rPr>
            </w:pPr>
            <w:bookmarkStart w:id="90" w:name="_Toc96608660"/>
            <w:bookmarkStart w:id="91" w:name="_Toc97819950"/>
            <w:r w:rsidRPr="00905D5A">
              <w:rPr>
                <w:rFonts w:ascii="Arial" w:eastAsia="Times New Roman" w:hAnsi="Arial" w:cs="Arial"/>
                <w:b/>
                <w:sz w:val="20"/>
                <w:szCs w:val="20"/>
              </w:rPr>
              <w:t>ARTICLE 7</w:t>
            </w:r>
            <w:r>
              <w:rPr>
                <w:rFonts w:ascii="Arial" w:eastAsia="Times New Roman" w:hAnsi="Arial" w:cs="Arial"/>
                <w:b/>
                <w:sz w:val="20"/>
                <w:szCs w:val="20"/>
              </w:rPr>
              <w:t>.</w:t>
            </w:r>
            <w:r w:rsidRPr="00905D5A">
              <w:rPr>
                <w:rFonts w:ascii="Arial" w:eastAsia="Times New Roman" w:hAnsi="Arial" w:cs="Arial"/>
                <w:b/>
                <w:sz w:val="20"/>
                <w:szCs w:val="20"/>
              </w:rPr>
              <w:t xml:space="preserve"> JUGEMENT DES OFFRES</w:t>
            </w:r>
            <w:bookmarkEnd w:id="90"/>
            <w:bookmarkEnd w:id="91"/>
            <w:r w:rsidR="0060429F">
              <w:rPr>
                <w:rFonts w:ascii="Arial" w:eastAsia="Times New Roman" w:hAnsi="Arial" w:cs="Arial"/>
                <w:b/>
                <w:sz w:val="20"/>
                <w:szCs w:val="20"/>
              </w:rPr>
              <w:tab/>
            </w:r>
          </w:p>
        </w:tc>
      </w:tr>
    </w:tbl>
    <w:p w14:paraId="1255C94E" w14:textId="77777777" w:rsidR="00706D93" w:rsidRPr="00706D93" w:rsidRDefault="00706D93" w:rsidP="00706D93">
      <w:pPr>
        <w:spacing w:line="240" w:lineRule="auto"/>
        <w:jc w:val="both"/>
        <w:rPr>
          <w:rFonts w:ascii="Arial" w:eastAsia="Times New Roman" w:hAnsi="Arial" w:cs="Arial"/>
          <w:b/>
          <w:szCs w:val="26"/>
          <w:lang w:eastAsia="en-US"/>
        </w:rPr>
      </w:pPr>
    </w:p>
    <w:p w14:paraId="00187B06" w14:textId="3A6A9616" w:rsidR="00706D93" w:rsidRPr="00637C10" w:rsidRDefault="00706D93" w:rsidP="00706D93">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463445CF" w14:textId="77777777" w:rsidR="00706D93" w:rsidRPr="0039674F" w:rsidRDefault="00706D93" w:rsidP="00706D93">
      <w:pPr>
        <w:keepNext/>
        <w:keepLines/>
        <w:spacing w:before="240"/>
        <w:outlineLvl w:val="0"/>
        <w:rPr>
          <w:rFonts w:ascii="Arial" w:eastAsia="Times New Roman" w:hAnsi="Arial" w:cs="Arial"/>
          <w:b/>
          <w:bCs/>
          <w:sz w:val="20"/>
          <w:szCs w:val="20"/>
          <w:lang w:eastAsia="fr-FR"/>
        </w:rPr>
      </w:pPr>
      <w:bookmarkStart w:id="92" w:name="_Toc77243253"/>
      <w:bookmarkStart w:id="93" w:name="_Toc80278186"/>
      <w:bookmarkStart w:id="94" w:name="_Toc97819951"/>
      <w:r w:rsidRPr="0039674F">
        <w:rPr>
          <w:rFonts w:ascii="Arial" w:eastAsia="Times New Roman" w:hAnsi="Arial" w:cs="Arial"/>
          <w:b/>
          <w:bCs/>
          <w:sz w:val="20"/>
          <w:szCs w:val="20"/>
          <w:lang w:eastAsia="fr-FR"/>
        </w:rPr>
        <w:t>7.1 Critère de sélection des candidatures</w:t>
      </w:r>
      <w:bookmarkEnd w:id="92"/>
      <w:bookmarkEnd w:id="93"/>
      <w:bookmarkEnd w:id="94"/>
    </w:p>
    <w:p w14:paraId="5E66EB9E" w14:textId="77777777" w:rsidR="00706D93" w:rsidRPr="00706D93" w:rsidRDefault="00706D93" w:rsidP="00706D93">
      <w:pPr>
        <w:spacing w:line="240" w:lineRule="auto"/>
        <w:jc w:val="both"/>
        <w:rPr>
          <w:rFonts w:ascii="Arial" w:eastAsia="Times New Roman" w:hAnsi="Arial" w:cs="Arial"/>
          <w:szCs w:val="24"/>
          <w:lang w:eastAsia="fr-FR"/>
        </w:rPr>
      </w:pPr>
    </w:p>
    <w:p w14:paraId="2D69F693" w14:textId="77777777" w:rsidR="00706D93" w:rsidRPr="00637C10" w:rsidRDefault="00706D93" w:rsidP="00706D93">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 xml:space="preserve">Les critères intervenant pour la sélection des candidatures sont les garanties et capacités techniques et financières ainsi que les références professionnelles. </w:t>
      </w:r>
    </w:p>
    <w:p w14:paraId="552527A3" w14:textId="77777777" w:rsidR="00706D93" w:rsidRPr="00706D93" w:rsidRDefault="00706D93" w:rsidP="00706D93">
      <w:pPr>
        <w:spacing w:line="240" w:lineRule="auto"/>
        <w:jc w:val="both"/>
        <w:rPr>
          <w:rFonts w:ascii="Arial" w:eastAsia="Times New Roman" w:hAnsi="Arial" w:cs="Arial"/>
          <w:szCs w:val="24"/>
          <w:lang w:eastAsia="fr-FR"/>
        </w:rPr>
      </w:pPr>
    </w:p>
    <w:p w14:paraId="0D6E87F0" w14:textId="77777777" w:rsidR="00706D93" w:rsidRPr="0039674F" w:rsidRDefault="00706D93" w:rsidP="00706D93">
      <w:pPr>
        <w:keepNext/>
        <w:keepLines/>
        <w:spacing w:before="40"/>
        <w:outlineLvl w:val="1"/>
        <w:rPr>
          <w:rFonts w:ascii="Arial" w:eastAsia="Times New Roman" w:hAnsi="Arial" w:cs="Arial"/>
          <w:b/>
          <w:bCs/>
          <w:sz w:val="20"/>
          <w:szCs w:val="20"/>
          <w:lang w:eastAsia="fr-FR"/>
        </w:rPr>
      </w:pPr>
      <w:bookmarkStart w:id="95" w:name="_Toc77243254"/>
      <w:bookmarkStart w:id="96" w:name="_Toc80278187"/>
      <w:bookmarkStart w:id="97" w:name="_Toc97819952"/>
      <w:r w:rsidRPr="0039674F">
        <w:rPr>
          <w:rFonts w:ascii="Arial" w:eastAsia="Times New Roman" w:hAnsi="Arial" w:cs="Arial"/>
          <w:b/>
          <w:bCs/>
          <w:sz w:val="20"/>
          <w:szCs w:val="20"/>
          <w:lang w:eastAsia="fr-FR"/>
        </w:rPr>
        <w:t>7.2 Critères de jugement des offres</w:t>
      </w:r>
      <w:bookmarkEnd w:id="95"/>
      <w:bookmarkEnd w:id="96"/>
      <w:bookmarkEnd w:id="97"/>
      <w:r w:rsidRPr="0039674F">
        <w:rPr>
          <w:rFonts w:ascii="Arial" w:eastAsia="Times New Roman" w:hAnsi="Arial" w:cs="Arial"/>
          <w:b/>
          <w:bCs/>
          <w:sz w:val="20"/>
          <w:szCs w:val="20"/>
          <w:lang w:eastAsia="fr-FR"/>
        </w:rPr>
        <w:t xml:space="preserve">  </w:t>
      </w:r>
    </w:p>
    <w:p w14:paraId="6461AEFE" w14:textId="77777777" w:rsidR="00706D93" w:rsidRPr="00706D93" w:rsidRDefault="00706D93" w:rsidP="00706D93">
      <w:pPr>
        <w:spacing w:line="240" w:lineRule="auto"/>
        <w:jc w:val="both"/>
        <w:rPr>
          <w:rFonts w:ascii="Arial" w:eastAsia="Times New Roman" w:hAnsi="Arial" w:cs="Arial"/>
          <w:szCs w:val="24"/>
          <w:lang w:eastAsia="fr-FR"/>
        </w:rPr>
      </w:pPr>
    </w:p>
    <w:p w14:paraId="58349349" w14:textId="034BFBD1" w:rsidR="00637C10" w:rsidRDefault="00706D93" w:rsidP="00D9699D">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Le jugement des offres sera effectué dans les conditions prévues aux articles L.2152-7, L2152-8 et aux articles R.2152-6 à R2152-12 selon les critères suivants, notées de 1 à 100 (100 étant la meilleure note) et affectés des pondérations ci-après :</w:t>
      </w:r>
    </w:p>
    <w:p w14:paraId="6A5361BD" w14:textId="77777777" w:rsidR="00D6641B" w:rsidRPr="00637C10" w:rsidRDefault="00D6641B" w:rsidP="00D9699D">
      <w:pPr>
        <w:spacing w:line="240" w:lineRule="auto"/>
        <w:jc w:val="both"/>
        <w:rPr>
          <w:rFonts w:ascii="Arial" w:eastAsia="Times New Roman" w:hAnsi="Arial" w:cs="Arial"/>
          <w:sz w:val="20"/>
          <w:lang w:eastAsia="fr-FR"/>
        </w:rPr>
      </w:pPr>
    </w:p>
    <w:tbl>
      <w:tblPr>
        <w:tblStyle w:val="Grilledutableau"/>
        <w:tblpPr w:leftFromText="141" w:rightFromText="141" w:vertAnchor="text" w:tblpX="22" w:tblpY="136"/>
        <w:tblW w:w="9776" w:type="dxa"/>
        <w:tblCellMar>
          <w:left w:w="70" w:type="dxa"/>
          <w:right w:w="70" w:type="dxa"/>
        </w:tblCellMar>
        <w:tblLook w:val="0000" w:firstRow="0" w:lastRow="0" w:firstColumn="0" w:lastColumn="0" w:noHBand="0" w:noVBand="0"/>
      </w:tblPr>
      <w:tblGrid>
        <w:gridCol w:w="6174"/>
        <w:gridCol w:w="3602"/>
      </w:tblGrid>
      <w:tr w:rsidR="00706D93" w:rsidRPr="00706D93" w14:paraId="108624A6" w14:textId="77777777" w:rsidTr="00D6641B">
        <w:trPr>
          <w:trHeight w:val="390"/>
        </w:trPr>
        <w:tc>
          <w:tcPr>
            <w:tcW w:w="6174" w:type="dxa"/>
            <w:shd w:val="clear" w:color="auto" w:fill="C00000"/>
          </w:tcPr>
          <w:p w14:paraId="4F05E115" w14:textId="77777777" w:rsidR="00706D93" w:rsidRPr="00637C10" w:rsidRDefault="00706D93" w:rsidP="00706D93">
            <w:pPr>
              <w:jc w:val="center"/>
              <w:rPr>
                <w:rFonts w:ascii="Arial" w:eastAsia="Times New Roman" w:hAnsi="Arial" w:cs="Arial"/>
                <w:b/>
                <w:bCs/>
                <w:sz w:val="20"/>
                <w:lang w:eastAsia="fr-FR"/>
              </w:rPr>
            </w:pPr>
            <w:r w:rsidRPr="00637C10">
              <w:rPr>
                <w:rFonts w:ascii="Arial" w:eastAsia="Times New Roman" w:hAnsi="Arial" w:cs="Arial"/>
                <w:b/>
                <w:bCs/>
                <w:sz w:val="20"/>
                <w:lang w:eastAsia="fr-FR"/>
              </w:rPr>
              <w:t xml:space="preserve">Critères </w:t>
            </w:r>
          </w:p>
        </w:tc>
        <w:tc>
          <w:tcPr>
            <w:tcW w:w="3602" w:type="dxa"/>
            <w:shd w:val="clear" w:color="auto" w:fill="C00000"/>
            <w:vAlign w:val="center"/>
          </w:tcPr>
          <w:p w14:paraId="2F98B5E0" w14:textId="09E98881" w:rsidR="00706D93" w:rsidRPr="00637C10" w:rsidRDefault="00706D93" w:rsidP="00706D93">
            <w:pPr>
              <w:jc w:val="center"/>
              <w:rPr>
                <w:rFonts w:ascii="Arial" w:eastAsia="Times New Roman" w:hAnsi="Arial" w:cs="Arial"/>
                <w:b/>
                <w:bCs/>
                <w:sz w:val="20"/>
                <w:lang w:eastAsia="fr-FR"/>
              </w:rPr>
            </w:pPr>
            <w:r w:rsidRPr="00637C10">
              <w:rPr>
                <w:rFonts w:ascii="Arial" w:eastAsia="Times New Roman" w:hAnsi="Arial" w:cs="Arial"/>
                <w:b/>
                <w:bCs/>
                <w:sz w:val="20"/>
                <w:lang w:eastAsia="fr-FR"/>
              </w:rPr>
              <w:t>Points</w:t>
            </w:r>
            <w:r w:rsidR="004013BE">
              <w:rPr>
                <w:rFonts w:ascii="Arial" w:eastAsia="Times New Roman" w:hAnsi="Arial" w:cs="Arial"/>
                <w:b/>
                <w:bCs/>
                <w:sz w:val="20"/>
                <w:lang w:eastAsia="fr-FR"/>
              </w:rPr>
              <w:t xml:space="preserve"> (sur 100)</w:t>
            </w:r>
          </w:p>
        </w:tc>
      </w:tr>
      <w:tr w:rsidR="00D9699D" w:rsidRPr="00D10519" w14:paraId="2934BF8C" w14:textId="77777777" w:rsidTr="00D6641B">
        <w:trPr>
          <w:trHeight w:val="300"/>
        </w:trPr>
        <w:tc>
          <w:tcPr>
            <w:tcW w:w="6174" w:type="dxa"/>
            <w:shd w:val="clear" w:color="auto" w:fill="BFBFBF" w:themeFill="background1" w:themeFillShade="BF"/>
          </w:tcPr>
          <w:p w14:paraId="01272E62" w14:textId="6173A606" w:rsidR="00D9699D" w:rsidRPr="001E23B0" w:rsidRDefault="00D9699D" w:rsidP="00D9699D">
            <w:pPr>
              <w:pStyle w:val="Paragraphedeliste"/>
              <w:numPr>
                <w:ilvl w:val="0"/>
                <w:numId w:val="17"/>
              </w:numPr>
              <w:rPr>
                <w:rFonts w:ascii="Arial" w:eastAsia="Times New Roman" w:hAnsi="Arial" w:cs="Arial"/>
                <w:b/>
                <w:bCs/>
                <w:szCs w:val="24"/>
                <w:lang w:eastAsia="fr-FR"/>
              </w:rPr>
            </w:pPr>
            <w:r w:rsidRPr="001E23B0">
              <w:rPr>
                <w:rFonts w:ascii="Arial" w:eastAsia="Times New Roman" w:hAnsi="Arial" w:cs="Arial"/>
                <w:b/>
                <w:bCs/>
                <w:szCs w:val="24"/>
                <w:lang w:eastAsia="fr-FR"/>
              </w:rPr>
              <w:t>Valeur technique</w:t>
            </w:r>
          </w:p>
        </w:tc>
        <w:tc>
          <w:tcPr>
            <w:tcW w:w="3602" w:type="dxa"/>
            <w:shd w:val="clear" w:color="auto" w:fill="BFBFBF" w:themeFill="background1" w:themeFillShade="BF"/>
            <w:vAlign w:val="center"/>
          </w:tcPr>
          <w:p w14:paraId="572B0A3E" w14:textId="3FCD83C8" w:rsidR="00D9699D" w:rsidRPr="001E23B0" w:rsidRDefault="00D6641B" w:rsidP="52EF175F">
            <w:pPr>
              <w:jc w:val="center"/>
              <w:rPr>
                <w:rFonts w:ascii="Arial" w:eastAsia="Times New Roman" w:hAnsi="Arial" w:cs="Arial"/>
                <w:b/>
                <w:bCs/>
                <w:szCs w:val="24"/>
                <w:lang w:eastAsia="fr-FR"/>
              </w:rPr>
            </w:pPr>
            <w:r>
              <w:rPr>
                <w:rFonts w:ascii="Arial" w:eastAsia="Times New Roman" w:hAnsi="Arial" w:cs="Arial"/>
                <w:b/>
                <w:bCs/>
                <w:szCs w:val="24"/>
                <w:lang w:eastAsia="fr-FR"/>
              </w:rPr>
              <w:t>45</w:t>
            </w:r>
          </w:p>
        </w:tc>
      </w:tr>
      <w:tr w:rsidR="00F80F2E" w:rsidRPr="00D10519" w14:paraId="0959BF3D" w14:textId="77777777" w:rsidTr="00D6641B">
        <w:trPr>
          <w:trHeight w:val="418"/>
        </w:trPr>
        <w:tc>
          <w:tcPr>
            <w:tcW w:w="6174" w:type="dxa"/>
            <w:shd w:val="clear" w:color="auto" w:fill="F2F2F2" w:themeFill="background1" w:themeFillShade="F2"/>
          </w:tcPr>
          <w:p w14:paraId="69A6047F" w14:textId="6B8BF10F" w:rsidR="00032721" w:rsidRPr="001E23B0" w:rsidRDefault="00032721" w:rsidP="00032721">
            <w:pPr>
              <w:spacing w:before="120" w:after="40"/>
              <w:ind w:left="80" w:right="80"/>
              <w:jc w:val="both"/>
              <w:rPr>
                <w:rFonts w:ascii="Arial" w:eastAsia="Trebuchet MS" w:hAnsi="Arial" w:cs="Arial"/>
                <w:b/>
                <w:bCs/>
                <w:i/>
                <w:color w:val="000000"/>
              </w:rPr>
            </w:pPr>
            <w:r w:rsidRPr="001E23B0">
              <w:rPr>
                <w:rFonts w:ascii="Arial" w:eastAsia="Trebuchet MS" w:hAnsi="Arial" w:cs="Arial"/>
                <w:b/>
                <w:bCs/>
                <w:iCs/>
                <w:color w:val="000000"/>
              </w:rPr>
              <w:t>1.1 Descriptif du fonctionnent :</w:t>
            </w:r>
            <w:r w:rsidRPr="001E23B0">
              <w:rPr>
                <w:rFonts w:ascii="Arial" w:eastAsia="Trebuchet MS" w:hAnsi="Arial" w:cs="Arial"/>
                <w:b/>
                <w:bCs/>
                <w:i/>
                <w:color w:val="000000"/>
              </w:rPr>
              <w:t xml:space="preserve"> </w:t>
            </w:r>
            <w:r w:rsidRPr="001E23B0">
              <w:rPr>
                <w:rFonts w:ascii="Arial" w:eastAsia="Trebuchet MS" w:hAnsi="Arial" w:cs="Arial"/>
                <w:i/>
                <w:color w:val="000000"/>
              </w:rPr>
              <w:t>évalué sur la base des éléments présentés dans le mémoire technique</w:t>
            </w:r>
          </w:p>
          <w:p w14:paraId="21077AC5" w14:textId="77777777" w:rsidR="00032721" w:rsidRPr="001E23B0" w:rsidRDefault="00032721" w:rsidP="00032721">
            <w:pPr>
              <w:spacing w:before="120" w:after="40"/>
              <w:ind w:left="80" w:right="80"/>
              <w:jc w:val="both"/>
              <w:rPr>
                <w:rFonts w:ascii="Arial" w:eastAsia="Trebuchet MS" w:hAnsi="Arial" w:cs="Arial"/>
                <w:i/>
                <w:color w:val="000000"/>
              </w:rPr>
            </w:pPr>
            <w:r w:rsidRPr="001E23B0">
              <w:rPr>
                <w:rFonts w:ascii="Arial" w:eastAsia="Trebuchet MS" w:hAnsi="Arial" w:cs="Arial"/>
                <w:b/>
                <w:bCs/>
                <w:i/>
                <w:color w:val="000000"/>
              </w:rPr>
              <w:t xml:space="preserve">- </w:t>
            </w:r>
            <w:r w:rsidRPr="001E23B0">
              <w:rPr>
                <w:rFonts w:ascii="Arial" w:eastAsia="Trebuchet MS" w:hAnsi="Arial" w:cs="Arial"/>
                <w:i/>
                <w:color w:val="000000"/>
              </w:rPr>
              <w:t>Qualité de l’interface dématérialisée de gestion des commandes</w:t>
            </w:r>
          </w:p>
          <w:p w14:paraId="2E0BBA38" w14:textId="77777777" w:rsidR="00F80F2E" w:rsidRPr="001E23B0" w:rsidRDefault="00032721" w:rsidP="00032721">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Qualité du dispositif des modalités et suivi des commandes, livraison et service après-vente</w:t>
            </w:r>
          </w:p>
          <w:p w14:paraId="3CD75342" w14:textId="77777777" w:rsidR="001E23B0" w:rsidRPr="001E23B0" w:rsidRDefault="60C8E1B8" w:rsidP="001E23B0">
            <w:pPr>
              <w:spacing w:before="120" w:after="40"/>
              <w:ind w:left="80" w:right="80"/>
              <w:jc w:val="both"/>
              <w:rPr>
                <w:rFonts w:eastAsiaTheme="minorEastAsia"/>
                <w:i/>
                <w:iCs/>
                <w:color w:val="000000" w:themeColor="text1"/>
                <w:lang w:eastAsia="ja-JP"/>
              </w:rPr>
            </w:pPr>
            <w:r w:rsidRPr="001E23B0">
              <w:rPr>
                <w:rFonts w:ascii="Arial" w:eastAsia="Trebuchet MS" w:hAnsi="Arial" w:cs="Arial"/>
                <w:i/>
                <w:iCs/>
                <w:color w:val="000000" w:themeColor="text1"/>
              </w:rPr>
              <w:t xml:space="preserve">- Qualité du dispositif humain dédié à la réalisation de la </w:t>
            </w:r>
            <w:r w:rsidRPr="001E23B0">
              <w:rPr>
                <w:rFonts w:eastAsiaTheme="minorEastAsia"/>
                <w:i/>
                <w:iCs/>
                <w:color w:val="000000" w:themeColor="text1"/>
                <w:lang w:eastAsia="ja-JP"/>
              </w:rPr>
              <w:t>prestation</w:t>
            </w:r>
          </w:p>
          <w:p w14:paraId="36DD49F4" w14:textId="0D1FCB9F" w:rsidR="001E23B0" w:rsidRPr="001E23B0" w:rsidRDefault="001E23B0" w:rsidP="001E23B0">
            <w:pPr>
              <w:spacing w:before="120" w:after="40"/>
              <w:ind w:left="80" w:right="80"/>
              <w:jc w:val="both"/>
              <w:rPr>
                <w:rFonts w:ascii="Arial" w:eastAsia="Trebuchet MS" w:hAnsi="Arial" w:cs="Arial"/>
                <w:i/>
                <w:iCs/>
                <w:color w:val="000000" w:themeColor="text1"/>
              </w:rPr>
            </w:pPr>
            <w:r w:rsidRPr="001E23B0">
              <w:rPr>
                <w:rFonts w:ascii="Arial" w:eastAsia="Trebuchet MS" w:hAnsi="Arial" w:cs="Arial"/>
                <w:i/>
                <w:iCs/>
                <w:color w:val="000000" w:themeColor="text1"/>
              </w:rPr>
              <w:t>- Qualité et fonctionnalités de la plateforme de commande en ligne, appréciées notamment au regard de la démonstration réalisée</w:t>
            </w:r>
          </w:p>
          <w:p w14:paraId="302A55E8" w14:textId="2871CCD0" w:rsidR="00896643" w:rsidRPr="001E23B0" w:rsidRDefault="00896643" w:rsidP="001E23B0">
            <w:pPr>
              <w:spacing w:before="120" w:after="40"/>
              <w:ind w:right="80"/>
              <w:jc w:val="both"/>
              <w:rPr>
                <w:rFonts w:eastAsiaTheme="minorEastAsia"/>
                <w:i/>
                <w:iCs/>
                <w:color w:val="000000" w:themeColor="text1"/>
                <w:lang w:eastAsia="ja-JP"/>
              </w:rPr>
            </w:pPr>
          </w:p>
        </w:tc>
        <w:tc>
          <w:tcPr>
            <w:tcW w:w="3602" w:type="dxa"/>
            <w:shd w:val="clear" w:color="auto" w:fill="F2F2F2" w:themeFill="background1" w:themeFillShade="F2"/>
            <w:vAlign w:val="center"/>
          </w:tcPr>
          <w:p w14:paraId="632E7C0C" w14:textId="505AD6CF" w:rsidR="00F80F2E" w:rsidRPr="001E23B0" w:rsidRDefault="00D6641B" w:rsidP="52EF175F">
            <w:pPr>
              <w:jc w:val="center"/>
              <w:rPr>
                <w:rFonts w:ascii="Arial" w:eastAsia="Times New Roman" w:hAnsi="Arial" w:cs="Arial"/>
                <w:sz w:val="20"/>
                <w:szCs w:val="20"/>
                <w:lang w:eastAsia="fr-FR"/>
              </w:rPr>
            </w:pPr>
            <w:r>
              <w:rPr>
                <w:rFonts w:ascii="Arial" w:eastAsia="Times New Roman" w:hAnsi="Arial" w:cs="Arial"/>
                <w:sz w:val="20"/>
                <w:szCs w:val="20"/>
                <w:lang w:eastAsia="fr-FR"/>
              </w:rPr>
              <w:t>35</w:t>
            </w:r>
          </w:p>
        </w:tc>
      </w:tr>
      <w:tr w:rsidR="00706D93" w:rsidRPr="00D10519" w14:paraId="7883A3E7" w14:textId="77777777" w:rsidTr="00D6641B">
        <w:trPr>
          <w:trHeight w:val="405"/>
        </w:trPr>
        <w:tc>
          <w:tcPr>
            <w:tcW w:w="6174" w:type="dxa"/>
            <w:shd w:val="clear" w:color="auto" w:fill="F2F2F2" w:themeFill="background1" w:themeFillShade="F2"/>
          </w:tcPr>
          <w:p w14:paraId="4FC7D3DD" w14:textId="19AC7190" w:rsidR="00225EC8"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b/>
                <w:bCs/>
                <w:iCs/>
                <w:color w:val="000000"/>
              </w:rPr>
              <w:t>1.2</w:t>
            </w:r>
            <w:r w:rsidRPr="001E23B0">
              <w:rPr>
                <w:rFonts w:ascii="Arial" w:eastAsia="Trebuchet MS" w:hAnsi="Arial" w:cs="Arial"/>
                <w:iCs/>
                <w:color w:val="000000"/>
              </w:rPr>
              <w:t xml:space="preserve"> </w:t>
            </w:r>
            <w:r w:rsidRPr="001E23B0">
              <w:rPr>
                <w:rFonts w:ascii="Arial" w:eastAsia="Trebuchet MS" w:hAnsi="Arial" w:cs="Arial"/>
                <w:b/>
                <w:bCs/>
                <w:iCs/>
                <w:color w:val="000000"/>
              </w:rPr>
              <w:t>Délais</w:t>
            </w:r>
            <w:r w:rsidRPr="001E23B0">
              <w:rPr>
                <w:rFonts w:ascii="Arial" w:eastAsia="Trebuchet MS" w:hAnsi="Arial" w:cs="Arial"/>
                <w:i/>
                <w:color w:val="000000"/>
              </w:rPr>
              <w:t> : évalués en fonction de la rapidité d’intervention</w:t>
            </w:r>
          </w:p>
          <w:p w14:paraId="4F5B750F" w14:textId="77777777" w:rsidR="00225EC8"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Délais BAT, en jours ouvrés</w:t>
            </w:r>
          </w:p>
          <w:p w14:paraId="46939068" w14:textId="4BCD6250" w:rsidR="00706D93"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Délais de livraison à compter du BAT, en jours ouvrés</w:t>
            </w:r>
          </w:p>
        </w:tc>
        <w:tc>
          <w:tcPr>
            <w:tcW w:w="3602" w:type="dxa"/>
            <w:shd w:val="clear" w:color="auto" w:fill="F2F2F2" w:themeFill="background1" w:themeFillShade="F2"/>
            <w:vAlign w:val="center"/>
          </w:tcPr>
          <w:p w14:paraId="2617C23F" w14:textId="7C858E44" w:rsidR="00706D93" w:rsidRPr="001E23B0" w:rsidRDefault="00E338E0" w:rsidP="52EF175F">
            <w:pPr>
              <w:jc w:val="center"/>
              <w:rPr>
                <w:rFonts w:ascii="Arial" w:eastAsia="Times New Roman" w:hAnsi="Arial" w:cs="Arial"/>
                <w:sz w:val="20"/>
                <w:szCs w:val="20"/>
                <w:lang w:eastAsia="fr-FR"/>
              </w:rPr>
            </w:pPr>
            <w:r w:rsidRPr="001E23B0">
              <w:rPr>
                <w:rFonts w:ascii="Arial" w:eastAsia="Times New Roman" w:hAnsi="Arial" w:cs="Arial"/>
                <w:sz w:val="20"/>
                <w:szCs w:val="20"/>
                <w:lang w:eastAsia="fr-FR"/>
              </w:rPr>
              <w:t>1</w:t>
            </w:r>
            <w:r w:rsidR="00D6641B">
              <w:rPr>
                <w:rFonts w:ascii="Arial" w:eastAsia="Times New Roman" w:hAnsi="Arial" w:cs="Arial"/>
                <w:sz w:val="20"/>
                <w:szCs w:val="20"/>
                <w:lang w:eastAsia="fr-FR"/>
              </w:rPr>
              <w:t>0</w:t>
            </w:r>
          </w:p>
        </w:tc>
      </w:tr>
      <w:tr w:rsidR="008B674A" w:rsidRPr="00D10519" w14:paraId="7EFAAF5E" w14:textId="77777777" w:rsidTr="00D6641B">
        <w:trPr>
          <w:trHeight w:val="405"/>
        </w:trPr>
        <w:tc>
          <w:tcPr>
            <w:tcW w:w="6174" w:type="dxa"/>
            <w:shd w:val="clear" w:color="auto" w:fill="BFBFBF" w:themeFill="background1" w:themeFillShade="BF"/>
          </w:tcPr>
          <w:p w14:paraId="2FE425C9" w14:textId="433FC81C" w:rsidR="008B674A" w:rsidRPr="001E23B0" w:rsidRDefault="008B674A" w:rsidP="008B674A">
            <w:pPr>
              <w:pStyle w:val="Paragraphedeliste"/>
              <w:numPr>
                <w:ilvl w:val="0"/>
                <w:numId w:val="17"/>
              </w:numPr>
              <w:spacing w:after="160"/>
              <w:jc w:val="both"/>
              <w:rPr>
                <w:rFonts w:ascii="Arial" w:eastAsia="Times New Roman" w:hAnsi="Arial" w:cs="Arial"/>
                <w:b/>
                <w:bCs/>
                <w:szCs w:val="24"/>
                <w:lang w:eastAsia="fr-FR"/>
              </w:rPr>
            </w:pPr>
            <w:r w:rsidRPr="001E23B0">
              <w:rPr>
                <w:rFonts w:ascii="Arial" w:eastAsia="Times New Roman" w:hAnsi="Arial" w:cs="Arial"/>
                <w:b/>
                <w:bCs/>
                <w:szCs w:val="24"/>
                <w:lang w:eastAsia="fr-FR"/>
              </w:rPr>
              <w:t>Prix</w:t>
            </w:r>
            <w:r w:rsidR="00D10519" w:rsidRPr="001E23B0">
              <w:rPr>
                <w:rFonts w:ascii="Arial" w:eastAsia="Times New Roman" w:hAnsi="Arial" w:cs="Arial"/>
                <w:b/>
                <w:bCs/>
                <w:szCs w:val="24"/>
                <w:lang w:eastAsia="fr-FR"/>
              </w:rPr>
              <w:t xml:space="preserve"> </w:t>
            </w:r>
          </w:p>
        </w:tc>
        <w:tc>
          <w:tcPr>
            <w:tcW w:w="3602" w:type="dxa"/>
            <w:shd w:val="clear" w:color="auto" w:fill="BFBFBF" w:themeFill="background1" w:themeFillShade="BF"/>
            <w:vAlign w:val="center"/>
          </w:tcPr>
          <w:p w14:paraId="5E8A6968" w14:textId="5E7B61FF" w:rsidR="008B674A" w:rsidRPr="001E23B0" w:rsidRDefault="00C832DB" w:rsidP="52EF175F">
            <w:pPr>
              <w:jc w:val="center"/>
              <w:rPr>
                <w:rFonts w:ascii="Arial" w:eastAsia="Times New Roman" w:hAnsi="Arial" w:cs="Arial"/>
                <w:b/>
                <w:bCs/>
                <w:szCs w:val="24"/>
                <w:lang w:eastAsia="fr-FR"/>
              </w:rPr>
            </w:pPr>
            <w:r w:rsidRPr="001E23B0">
              <w:rPr>
                <w:rFonts w:ascii="Arial" w:eastAsia="Times New Roman" w:hAnsi="Arial" w:cs="Arial"/>
                <w:b/>
                <w:bCs/>
                <w:szCs w:val="24"/>
                <w:lang w:eastAsia="fr-FR"/>
              </w:rPr>
              <w:t>40</w:t>
            </w:r>
          </w:p>
        </w:tc>
      </w:tr>
      <w:tr w:rsidR="008B674A" w:rsidRPr="00706D93" w14:paraId="6C0A13C9" w14:textId="77777777" w:rsidTr="00D6641B">
        <w:trPr>
          <w:trHeight w:val="405"/>
        </w:trPr>
        <w:tc>
          <w:tcPr>
            <w:tcW w:w="6174" w:type="dxa"/>
            <w:shd w:val="clear" w:color="auto" w:fill="BFBFBF" w:themeFill="background1" w:themeFillShade="BF"/>
          </w:tcPr>
          <w:p w14:paraId="21D774FC" w14:textId="4A45605B" w:rsidR="00D6641B" w:rsidRPr="001E23B0" w:rsidRDefault="00D6641B" w:rsidP="00D6641B">
            <w:pPr>
              <w:spacing w:before="120" w:after="40"/>
              <w:ind w:left="80" w:right="80" w:firstLine="271"/>
              <w:jc w:val="both"/>
              <w:rPr>
                <w:rFonts w:ascii="Arial" w:eastAsia="Trebuchet MS" w:hAnsi="Arial" w:cs="Arial"/>
                <w:b/>
                <w:bCs/>
                <w:i/>
                <w:color w:val="000000"/>
              </w:rPr>
            </w:pPr>
            <w:r>
              <w:rPr>
                <w:rFonts w:ascii="Arial" w:eastAsia="Times New Roman" w:hAnsi="Arial" w:cs="Arial"/>
                <w:b/>
                <w:bCs/>
                <w:szCs w:val="24"/>
                <w:lang w:eastAsia="fr-FR"/>
              </w:rPr>
              <w:t xml:space="preserve">3. </w:t>
            </w:r>
            <w:r w:rsidR="008B674A" w:rsidRPr="001E23B0">
              <w:rPr>
                <w:rFonts w:ascii="Arial" w:eastAsia="Times New Roman" w:hAnsi="Arial" w:cs="Arial"/>
                <w:b/>
                <w:bCs/>
                <w:szCs w:val="24"/>
                <w:lang w:eastAsia="fr-FR"/>
              </w:rPr>
              <w:t xml:space="preserve">Critère </w:t>
            </w:r>
            <w:r w:rsidR="00447F71" w:rsidRPr="001E23B0">
              <w:rPr>
                <w:rFonts w:ascii="Arial" w:eastAsia="Times New Roman" w:hAnsi="Arial" w:cs="Arial"/>
                <w:b/>
                <w:bCs/>
                <w:szCs w:val="24"/>
                <w:lang w:eastAsia="fr-FR"/>
              </w:rPr>
              <w:t>développement durable</w:t>
            </w:r>
            <w:r w:rsidR="00D10519" w:rsidRPr="001E23B0">
              <w:rPr>
                <w:rFonts w:ascii="Arial" w:eastAsia="Times New Roman" w:hAnsi="Arial" w:cs="Arial"/>
                <w:b/>
                <w:bCs/>
                <w:szCs w:val="24"/>
                <w:lang w:eastAsia="fr-FR"/>
              </w:rPr>
              <w:t xml:space="preserve"> et innovant</w:t>
            </w:r>
            <w:r>
              <w:rPr>
                <w:rFonts w:ascii="Arial" w:eastAsia="Times New Roman" w:hAnsi="Arial" w:cs="Arial"/>
                <w:b/>
                <w:bCs/>
                <w:szCs w:val="24"/>
                <w:lang w:eastAsia="fr-FR"/>
              </w:rPr>
              <w:t xml:space="preserve">, </w:t>
            </w:r>
            <w:r w:rsidRPr="00D6641B">
              <w:rPr>
                <w:rFonts w:ascii="Arial" w:eastAsia="Times New Roman" w:hAnsi="Arial" w:cs="Arial"/>
                <w:b/>
                <w:bCs/>
                <w:szCs w:val="24"/>
                <w:lang w:eastAsia="fr-FR"/>
              </w:rPr>
              <w:t>politique environnementale :</w:t>
            </w:r>
            <w:r w:rsidRPr="001E23B0">
              <w:rPr>
                <w:rFonts w:ascii="Arial" w:eastAsia="Trebuchet MS" w:hAnsi="Arial" w:cs="Arial"/>
                <w:i/>
                <w:color w:val="000000"/>
              </w:rPr>
              <w:t xml:space="preserve"> évalué sur la base des éléments présentés dans le mémoire technique</w:t>
            </w:r>
          </w:p>
          <w:p w14:paraId="61AFADD4" w14:textId="77777777" w:rsidR="00D6641B" w:rsidRPr="001E23B0" w:rsidRDefault="00D6641B" w:rsidP="00D6641B">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lastRenderedPageBreak/>
              <w:t>- Qualité des modalités de récupération et de recyclage des matériels hors usage</w:t>
            </w:r>
          </w:p>
          <w:p w14:paraId="2BAC8664" w14:textId="16471272" w:rsidR="00D6641B" w:rsidRPr="001E23B0" w:rsidRDefault="00D6641B" w:rsidP="00D6641B">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xml:space="preserve">- Origine du papier proposé : issu de </w:t>
            </w:r>
            <w:r w:rsidR="00131CB6" w:rsidRPr="001E23B0">
              <w:rPr>
                <w:rFonts w:ascii="Arial" w:eastAsia="Trebuchet MS" w:hAnsi="Arial" w:cs="Arial"/>
                <w:i/>
                <w:color w:val="000000"/>
              </w:rPr>
              <w:t>forêts</w:t>
            </w:r>
            <w:r w:rsidRPr="001E23B0">
              <w:rPr>
                <w:rFonts w:ascii="Arial" w:eastAsia="Trebuchet MS" w:hAnsi="Arial" w:cs="Arial"/>
                <w:i/>
                <w:color w:val="000000"/>
              </w:rPr>
              <w:t xml:space="preserve"> gérées de manière durable (PEFC ou équivalent)</w:t>
            </w:r>
          </w:p>
          <w:p w14:paraId="22E20253" w14:textId="14AC8525" w:rsidR="008B674A" w:rsidRPr="00131CB6" w:rsidRDefault="00D6641B" w:rsidP="00131CB6">
            <w:pPr>
              <w:spacing w:after="160"/>
              <w:jc w:val="both"/>
              <w:rPr>
                <w:rFonts w:ascii="Arial" w:eastAsia="Times New Roman" w:hAnsi="Arial" w:cs="Arial"/>
                <w:b/>
                <w:bCs/>
                <w:szCs w:val="24"/>
                <w:lang w:eastAsia="fr-FR"/>
              </w:rPr>
            </w:pPr>
            <w:r w:rsidRPr="00131CB6">
              <w:rPr>
                <w:rFonts w:ascii="Arial" w:eastAsia="Trebuchet MS" w:hAnsi="Arial" w:cs="Arial"/>
                <w:i/>
                <w:color w:val="000000"/>
              </w:rPr>
              <w:t>- Qualité de l’encre utilisée : l’encre végétale est fortement recommandée.</w:t>
            </w:r>
          </w:p>
        </w:tc>
        <w:tc>
          <w:tcPr>
            <w:tcW w:w="3602" w:type="dxa"/>
            <w:shd w:val="clear" w:color="auto" w:fill="BFBFBF" w:themeFill="background1" w:themeFillShade="BF"/>
            <w:vAlign w:val="center"/>
          </w:tcPr>
          <w:p w14:paraId="537FE1E6" w14:textId="1783D828" w:rsidR="008B674A" w:rsidRPr="001E23B0" w:rsidRDefault="00D10519" w:rsidP="52EF175F">
            <w:pPr>
              <w:jc w:val="center"/>
              <w:rPr>
                <w:rFonts w:ascii="Arial" w:eastAsia="Times New Roman" w:hAnsi="Arial" w:cs="Arial"/>
                <w:b/>
                <w:bCs/>
                <w:szCs w:val="24"/>
                <w:lang w:eastAsia="fr-FR"/>
              </w:rPr>
            </w:pPr>
            <w:r w:rsidRPr="001E23B0">
              <w:rPr>
                <w:rFonts w:ascii="Arial" w:eastAsia="Times New Roman" w:hAnsi="Arial" w:cs="Arial"/>
                <w:b/>
                <w:bCs/>
                <w:szCs w:val="24"/>
                <w:lang w:eastAsia="fr-FR"/>
              </w:rPr>
              <w:lastRenderedPageBreak/>
              <w:t>1</w:t>
            </w:r>
            <w:r w:rsidR="00D6641B">
              <w:rPr>
                <w:rFonts w:ascii="Arial" w:eastAsia="Times New Roman" w:hAnsi="Arial" w:cs="Arial"/>
                <w:b/>
                <w:bCs/>
                <w:szCs w:val="24"/>
                <w:lang w:eastAsia="fr-FR"/>
              </w:rPr>
              <w:t>5</w:t>
            </w:r>
          </w:p>
        </w:tc>
      </w:tr>
    </w:tbl>
    <w:p w14:paraId="7A48CA4C" w14:textId="77777777" w:rsidR="003319D1" w:rsidRDefault="003319D1" w:rsidP="009C152F">
      <w:pPr>
        <w:keepNext/>
        <w:keepLines/>
        <w:spacing w:before="40"/>
        <w:outlineLvl w:val="1"/>
        <w:rPr>
          <w:rFonts w:ascii="Arial" w:eastAsia="Times New Roman" w:hAnsi="Arial" w:cs="Arial"/>
          <w:b/>
          <w:bCs/>
          <w:sz w:val="20"/>
          <w:szCs w:val="20"/>
          <w:lang w:eastAsia="fr-FR"/>
        </w:rPr>
      </w:pPr>
      <w:bookmarkStart w:id="98" w:name="_Toc74661071"/>
      <w:bookmarkStart w:id="99" w:name="_Toc77243256"/>
      <w:bookmarkStart w:id="100" w:name="_Toc80278188"/>
      <w:bookmarkStart w:id="101" w:name="_Toc97819953"/>
      <w:bookmarkStart w:id="102" w:name="_Toc74661070"/>
      <w:bookmarkStart w:id="103" w:name="_Toc77243255"/>
    </w:p>
    <w:p w14:paraId="583F5118" w14:textId="7440F01F" w:rsidR="009C152F" w:rsidRPr="00706D93" w:rsidRDefault="009C152F" w:rsidP="009C152F">
      <w:pPr>
        <w:keepNext/>
        <w:keepLines/>
        <w:spacing w:before="40"/>
        <w:outlineLvl w:val="1"/>
        <w:rPr>
          <w:rFonts w:ascii="Arial" w:eastAsia="Times New Roman" w:hAnsi="Arial" w:cs="Arial"/>
          <w:b/>
          <w:bCs/>
          <w:sz w:val="20"/>
          <w:szCs w:val="20"/>
          <w:lang w:eastAsia="fr-FR"/>
        </w:rPr>
      </w:pPr>
      <w:r w:rsidRPr="00706D93">
        <w:rPr>
          <w:rFonts w:ascii="Arial" w:eastAsia="Times New Roman" w:hAnsi="Arial" w:cs="Arial"/>
          <w:b/>
          <w:bCs/>
          <w:sz w:val="20"/>
          <w:szCs w:val="20"/>
          <w:lang w:eastAsia="fr-FR"/>
        </w:rPr>
        <w:t>7.2.</w:t>
      </w:r>
      <w:r>
        <w:rPr>
          <w:rFonts w:ascii="Arial" w:eastAsia="Times New Roman" w:hAnsi="Arial" w:cs="Arial"/>
          <w:b/>
          <w:bCs/>
          <w:sz w:val="20"/>
          <w:szCs w:val="20"/>
          <w:lang w:eastAsia="fr-FR"/>
        </w:rPr>
        <w:t>1</w:t>
      </w:r>
      <w:r w:rsidRPr="00706D93">
        <w:rPr>
          <w:rFonts w:ascii="Arial" w:eastAsia="Times New Roman" w:hAnsi="Arial" w:cs="Arial"/>
          <w:b/>
          <w:bCs/>
          <w:sz w:val="20"/>
          <w:szCs w:val="20"/>
          <w:lang w:eastAsia="fr-FR"/>
        </w:rPr>
        <w:t xml:space="preserve"> Modalités de notation du critère « prix »</w:t>
      </w:r>
      <w:bookmarkEnd w:id="98"/>
      <w:bookmarkEnd w:id="99"/>
      <w:bookmarkEnd w:id="100"/>
      <w:bookmarkEnd w:id="101"/>
    </w:p>
    <w:p w14:paraId="1016E4F5" w14:textId="77777777" w:rsidR="009C152F" w:rsidRPr="00706D93" w:rsidRDefault="009C152F" w:rsidP="009C152F">
      <w:pPr>
        <w:spacing w:after="160"/>
        <w:rPr>
          <w:rFonts w:ascii="Calibri" w:eastAsia="Calibri" w:hAnsi="Calibri" w:cs="Times New Roman"/>
          <w:sz w:val="4"/>
          <w:szCs w:val="4"/>
          <w:lang w:eastAsia="fr-FR"/>
        </w:rPr>
      </w:pPr>
    </w:p>
    <w:p w14:paraId="595A394F" w14:textId="45E912B0" w:rsidR="009C152F" w:rsidRPr="00637C10" w:rsidRDefault="009C152F" w:rsidP="52EF175F">
      <w:pPr>
        <w:jc w:val="both"/>
        <w:rPr>
          <w:rFonts w:ascii="Arial" w:eastAsia="Times New Roman" w:hAnsi="Arial" w:cs="Arial"/>
          <w:sz w:val="20"/>
          <w:szCs w:val="20"/>
          <w:lang w:eastAsia="fr-FR"/>
        </w:rPr>
      </w:pPr>
      <w:r w:rsidRPr="52EF175F">
        <w:rPr>
          <w:rFonts w:ascii="Arial" w:eastAsia="Times New Roman" w:hAnsi="Arial" w:cs="Arial"/>
          <w:sz w:val="20"/>
          <w:szCs w:val="20"/>
          <w:lang w:eastAsia="fr-FR"/>
        </w:rPr>
        <w:t>Le</w:t>
      </w:r>
      <w:r w:rsidR="00D41541" w:rsidRPr="52EF175F">
        <w:rPr>
          <w:rFonts w:ascii="Arial" w:eastAsia="Times New Roman" w:hAnsi="Arial" w:cs="Arial"/>
          <w:sz w:val="20"/>
          <w:szCs w:val="20"/>
          <w:lang w:eastAsia="fr-FR"/>
        </w:rPr>
        <w:t xml:space="preserve"> b</w:t>
      </w:r>
      <w:r w:rsidRPr="52EF175F">
        <w:rPr>
          <w:rFonts w:ascii="Arial" w:eastAsia="Times New Roman" w:hAnsi="Arial" w:cs="Arial"/>
          <w:sz w:val="20"/>
          <w:szCs w:val="20"/>
          <w:lang w:eastAsia="fr-FR"/>
        </w:rPr>
        <w:t xml:space="preserve">ordereau de </w:t>
      </w:r>
      <w:r w:rsidR="00D41541" w:rsidRPr="52EF175F">
        <w:rPr>
          <w:rFonts w:ascii="Arial" w:eastAsia="Times New Roman" w:hAnsi="Arial" w:cs="Arial"/>
          <w:sz w:val="20"/>
          <w:szCs w:val="20"/>
          <w:lang w:eastAsia="fr-FR"/>
        </w:rPr>
        <w:t>p</w:t>
      </w:r>
      <w:r w:rsidRPr="52EF175F">
        <w:rPr>
          <w:rFonts w:ascii="Arial" w:eastAsia="Times New Roman" w:hAnsi="Arial" w:cs="Arial"/>
          <w:sz w:val="20"/>
          <w:szCs w:val="20"/>
          <w:lang w:eastAsia="fr-FR"/>
        </w:rPr>
        <w:t xml:space="preserve">rix </w:t>
      </w:r>
      <w:r w:rsidR="00D41541" w:rsidRPr="52EF175F">
        <w:rPr>
          <w:rFonts w:ascii="Arial" w:eastAsia="Times New Roman" w:hAnsi="Arial" w:cs="Arial"/>
          <w:sz w:val="20"/>
          <w:szCs w:val="20"/>
          <w:lang w:eastAsia="fr-FR"/>
        </w:rPr>
        <w:t>u</w:t>
      </w:r>
      <w:r w:rsidRPr="52EF175F">
        <w:rPr>
          <w:rFonts w:ascii="Arial" w:eastAsia="Times New Roman" w:hAnsi="Arial" w:cs="Arial"/>
          <w:sz w:val="20"/>
          <w:szCs w:val="20"/>
          <w:lang w:eastAsia="fr-FR"/>
        </w:rPr>
        <w:t xml:space="preserve">nitaire (BPU) sera noté sur </w:t>
      </w:r>
      <w:r w:rsidR="00C270C7">
        <w:rPr>
          <w:rFonts w:ascii="Arial" w:eastAsia="Times New Roman" w:hAnsi="Arial" w:cs="Arial"/>
          <w:b/>
          <w:bCs/>
          <w:sz w:val="20"/>
          <w:szCs w:val="20"/>
          <w:lang w:eastAsia="fr-FR"/>
        </w:rPr>
        <w:t>40</w:t>
      </w:r>
      <w:r w:rsidR="001A37E1" w:rsidRPr="001006C3">
        <w:rPr>
          <w:rFonts w:ascii="Arial" w:eastAsia="Times New Roman" w:hAnsi="Arial" w:cs="Arial"/>
          <w:b/>
          <w:bCs/>
          <w:sz w:val="20"/>
          <w:szCs w:val="20"/>
          <w:lang w:eastAsia="fr-FR"/>
        </w:rPr>
        <w:t xml:space="preserve"> </w:t>
      </w:r>
      <w:r w:rsidRPr="001006C3">
        <w:rPr>
          <w:rFonts w:ascii="Arial" w:eastAsia="Times New Roman" w:hAnsi="Arial" w:cs="Arial"/>
          <w:b/>
          <w:bCs/>
          <w:sz w:val="20"/>
          <w:szCs w:val="20"/>
          <w:lang w:eastAsia="fr-FR"/>
        </w:rPr>
        <w:t>p</w:t>
      </w:r>
      <w:r w:rsidRPr="009A6592">
        <w:rPr>
          <w:rFonts w:ascii="Arial" w:eastAsia="Times New Roman" w:hAnsi="Arial" w:cs="Arial"/>
          <w:b/>
          <w:bCs/>
          <w:sz w:val="20"/>
          <w:szCs w:val="20"/>
          <w:lang w:eastAsia="fr-FR"/>
        </w:rPr>
        <w:t>oints</w:t>
      </w:r>
      <w:r w:rsidRPr="009A6592">
        <w:rPr>
          <w:rFonts w:ascii="Arial" w:eastAsia="Times New Roman" w:hAnsi="Arial" w:cs="Arial"/>
          <w:sz w:val="20"/>
          <w:szCs w:val="20"/>
          <w:lang w:eastAsia="fr-FR"/>
        </w:rPr>
        <w:t>.</w:t>
      </w:r>
      <w:r w:rsidRPr="52EF175F">
        <w:rPr>
          <w:rFonts w:ascii="Arial" w:eastAsia="Times New Roman" w:hAnsi="Arial" w:cs="Arial"/>
          <w:sz w:val="20"/>
          <w:szCs w:val="20"/>
          <w:lang w:eastAsia="fr-FR"/>
        </w:rPr>
        <w:t xml:space="preserve"> </w:t>
      </w:r>
    </w:p>
    <w:p w14:paraId="75556F47" w14:textId="77777777" w:rsidR="009C152F" w:rsidRPr="00637C10" w:rsidRDefault="009C152F" w:rsidP="009C152F">
      <w:pPr>
        <w:jc w:val="both"/>
        <w:rPr>
          <w:rFonts w:ascii="Arial" w:eastAsia="Times New Roman" w:hAnsi="Arial" w:cs="Arial"/>
          <w:sz w:val="20"/>
          <w:lang w:eastAsia="fr-FR"/>
        </w:rPr>
      </w:pPr>
    </w:p>
    <w:p w14:paraId="699ADFFD" w14:textId="15B855E4" w:rsidR="009C152F" w:rsidRPr="00637C10" w:rsidRDefault="009C152F" w:rsidP="009C152F">
      <w:pPr>
        <w:jc w:val="both"/>
        <w:rPr>
          <w:rFonts w:ascii="Arial" w:eastAsia="Times New Roman" w:hAnsi="Arial" w:cs="Arial"/>
          <w:sz w:val="20"/>
          <w:lang w:eastAsia="fr-FR"/>
        </w:rPr>
      </w:pPr>
      <w:r w:rsidRPr="00637C10">
        <w:rPr>
          <w:rFonts w:ascii="Arial" w:eastAsia="Times New Roman" w:hAnsi="Arial" w:cs="Arial"/>
          <w:sz w:val="20"/>
          <w:lang w:eastAsia="fr-FR"/>
        </w:rPr>
        <w:t xml:space="preserve">L’offre la moins disante obtient la note </w:t>
      </w:r>
      <w:r w:rsidRPr="009A6592">
        <w:rPr>
          <w:rFonts w:ascii="Arial" w:eastAsia="Times New Roman" w:hAnsi="Arial" w:cs="Arial"/>
          <w:sz w:val="20"/>
          <w:lang w:eastAsia="fr-FR"/>
        </w:rPr>
        <w:t xml:space="preserve">de </w:t>
      </w:r>
      <w:r w:rsidR="00C270C7">
        <w:rPr>
          <w:rFonts w:ascii="Arial" w:eastAsia="Times New Roman" w:hAnsi="Arial" w:cs="Arial"/>
          <w:b/>
          <w:bCs/>
          <w:sz w:val="20"/>
          <w:lang w:eastAsia="fr-FR"/>
        </w:rPr>
        <w:t>40</w:t>
      </w:r>
      <w:r w:rsidRPr="009A6592">
        <w:rPr>
          <w:rFonts w:ascii="Arial" w:eastAsia="Times New Roman" w:hAnsi="Arial" w:cs="Arial"/>
          <w:b/>
          <w:bCs/>
          <w:sz w:val="20"/>
          <w:lang w:eastAsia="fr-FR"/>
        </w:rPr>
        <w:t xml:space="preserve"> points</w:t>
      </w:r>
      <w:r w:rsidRPr="00637C10">
        <w:rPr>
          <w:rFonts w:ascii="Arial" w:eastAsia="Times New Roman" w:hAnsi="Arial" w:cs="Arial"/>
          <w:sz w:val="20"/>
          <w:lang w:eastAsia="fr-FR"/>
        </w:rPr>
        <w:t xml:space="preserve"> (sauf offre déclarée anormalement basse dans les conditions des articles R2152-3, R2152-4 et R2152-5 du Code de la Commande Publique). </w:t>
      </w:r>
    </w:p>
    <w:p w14:paraId="758FEE02" w14:textId="77777777" w:rsidR="009C152F" w:rsidRPr="00637C10" w:rsidRDefault="009C152F" w:rsidP="009C152F">
      <w:pPr>
        <w:jc w:val="both"/>
        <w:rPr>
          <w:rFonts w:ascii="Arial" w:eastAsia="Times New Roman" w:hAnsi="Arial" w:cs="Arial"/>
          <w:sz w:val="20"/>
          <w:lang w:eastAsia="fr-FR"/>
        </w:rPr>
      </w:pPr>
    </w:p>
    <w:p w14:paraId="2DAAC1A8" w14:textId="77777777" w:rsidR="009C152F" w:rsidRPr="00637C10" w:rsidRDefault="009C152F" w:rsidP="009C152F">
      <w:pPr>
        <w:jc w:val="both"/>
        <w:rPr>
          <w:rFonts w:ascii="Arial" w:eastAsia="Times New Roman" w:hAnsi="Arial" w:cs="Arial"/>
          <w:sz w:val="20"/>
          <w:lang w:eastAsia="fr-FR"/>
        </w:rPr>
      </w:pPr>
      <w:r w:rsidRPr="00637C10">
        <w:rPr>
          <w:rFonts w:ascii="Arial" w:eastAsia="Times New Roman" w:hAnsi="Arial" w:cs="Arial"/>
          <w:sz w:val="20"/>
          <w:lang w:eastAsia="fr-FR"/>
        </w:rPr>
        <w:t>Les autres offres sont notées en référence à l’offre la moins disante par application de la formule suivante :</w:t>
      </w:r>
    </w:p>
    <w:p w14:paraId="0AD4187C" w14:textId="77777777" w:rsidR="009C152F" w:rsidRDefault="009C152F" w:rsidP="009C152F">
      <w:pPr>
        <w:jc w:val="both"/>
        <w:rPr>
          <w:rFonts w:ascii="Arial" w:eastAsia="Times New Roman" w:hAnsi="Arial" w:cs="Arial"/>
          <w:sz w:val="20"/>
          <w:lang w:eastAsia="fr-FR"/>
        </w:rPr>
      </w:pPr>
    </w:p>
    <w:p w14:paraId="7254BD82" w14:textId="1FFB6F8B" w:rsidR="009C152F" w:rsidRPr="001006C3" w:rsidRDefault="00C844C0" w:rsidP="00117175">
      <w:pPr>
        <w:spacing w:line="256" w:lineRule="auto"/>
        <w:jc w:val="both"/>
        <w:rPr>
          <w:rFonts w:ascii="Arial" w:eastAsia="Times New Roman" w:hAnsi="Arial" w:cs="Arial"/>
          <w:sz w:val="20"/>
          <w:szCs w:val="20"/>
          <w:lang w:eastAsia="fr-FR"/>
        </w:rPr>
      </w:pPr>
      <w:r w:rsidRPr="001006C3">
        <w:rPr>
          <w:rFonts w:ascii="Arial" w:eastAsia="Times New Roman" w:hAnsi="Arial" w:cs="Arial"/>
          <w:sz w:val="20"/>
          <w:szCs w:val="20"/>
          <w:lang w:eastAsia="fr-FR"/>
        </w:rPr>
        <w:t xml:space="preserve">Note de l’offre </w:t>
      </w:r>
      <m:oMath>
        <m:r>
          <m:rPr>
            <m:sty m:val="p"/>
          </m:rPr>
          <w:rPr>
            <w:rFonts w:ascii="Cambria Math" w:eastAsia="Times New Roman" w:hAnsi="Cambria Math" w:cs="Arial"/>
            <w:sz w:val="24"/>
            <w:szCs w:val="24"/>
            <w:lang w:eastAsia="fr-FR"/>
          </w:rPr>
          <m:t>=</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lang w:eastAsia="fr-FR"/>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offre la moins disante</m:t>
            </m:r>
          </m:num>
          <m:den>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 xml:space="preserve">offre notée  du candidat </m:t>
            </m:r>
          </m:den>
        </m:f>
      </m:oMath>
      <w:r w:rsidRPr="001006C3">
        <w:rPr>
          <w:rFonts w:ascii="Arial" w:eastAsia="Times New Roman" w:hAnsi="Arial" w:cs="Arial"/>
          <w:sz w:val="20"/>
          <w:szCs w:val="20"/>
          <w:lang w:eastAsia="fr-FR"/>
        </w:rPr>
        <w:t xml:space="preserve"> x </w:t>
      </w:r>
      <w:r w:rsidR="00C270C7">
        <w:rPr>
          <w:rFonts w:ascii="Arial" w:eastAsia="Times New Roman" w:hAnsi="Arial" w:cs="Arial"/>
          <w:sz w:val="20"/>
          <w:szCs w:val="20"/>
          <w:lang w:eastAsia="fr-FR"/>
        </w:rPr>
        <w:t>40</w:t>
      </w:r>
    </w:p>
    <w:p w14:paraId="364FAEEF" w14:textId="77777777" w:rsidR="00117175" w:rsidRPr="00117175" w:rsidRDefault="00117175" w:rsidP="00117175">
      <w:pPr>
        <w:spacing w:line="256" w:lineRule="auto"/>
        <w:jc w:val="both"/>
        <w:rPr>
          <w:rFonts w:ascii="Arial" w:eastAsia="Times New Roman" w:hAnsi="Arial" w:cs="Arial"/>
          <w:sz w:val="20"/>
          <w:szCs w:val="20"/>
          <w:lang w:eastAsia="fr-FR"/>
        </w:rPr>
      </w:pPr>
    </w:p>
    <w:p w14:paraId="79D428CD" w14:textId="75F7675C"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104" w:name="_Toc80278189"/>
      <w:bookmarkStart w:id="105" w:name="_Toc97819954"/>
      <w:r w:rsidRPr="00706D93">
        <w:rPr>
          <w:rFonts w:ascii="Arial" w:eastAsia="Times New Roman" w:hAnsi="Arial" w:cs="Arial"/>
          <w:b/>
          <w:bCs/>
          <w:sz w:val="20"/>
          <w:szCs w:val="20"/>
          <w:lang w:eastAsia="fr-FR"/>
        </w:rPr>
        <w:t>7.2.</w:t>
      </w:r>
      <w:r w:rsidR="009C152F">
        <w:rPr>
          <w:rFonts w:ascii="Arial" w:eastAsia="Times New Roman" w:hAnsi="Arial" w:cs="Arial"/>
          <w:b/>
          <w:bCs/>
          <w:sz w:val="20"/>
          <w:szCs w:val="20"/>
          <w:lang w:eastAsia="fr-FR"/>
        </w:rPr>
        <w:t>2</w:t>
      </w:r>
      <w:r w:rsidRPr="00706D93">
        <w:rPr>
          <w:rFonts w:ascii="Arial" w:eastAsia="Times New Roman" w:hAnsi="Arial" w:cs="Arial"/>
          <w:b/>
          <w:bCs/>
          <w:sz w:val="20"/>
          <w:szCs w:val="20"/>
          <w:lang w:eastAsia="fr-FR"/>
        </w:rPr>
        <w:t xml:space="preserve"> Modalités de notation du critère « valeur technique »</w:t>
      </w:r>
      <w:bookmarkEnd w:id="102"/>
      <w:bookmarkEnd w:id="103"/>
      <w:bookmarkEnd w:id="104"/>
      <w:bookmarkEnd w:id="105"/>
      <w:r w:rsidRPr="00706D93">
        <w:rPr>
          <w:rFonts w:ascii="Arial" w:eastAsia="Times New Roman" w:hAnsi="Arial" w:cs="Arial"/>
          <w:b/>
          <w:bCs/>
          <w:sz w:val="20"/>
          <w:szCs w:val="20"/>
          <w:lang w:eastAsia="fr-FR"/>
        </w:rPr>
        <w:t> </w:t>
      </w:r>
    </w:p>
    <w:p w14:paraId="5B2E2A7F" w14:textId="77777777" w:rsidR="00706D93" w:rsidRPr="00706D93" w:rsidRDefault="00706D93" w:rsidP="00706D93">
      <w:pPr>
        <w:spacing w:line="240" w:lineRule="auto"/>
        <w:jc w:val="both"/>
        <w:rPr>
          <w:rFonts w:ascii="Arial" w:eastAsia="Times New Roman" w:hAnsi="Arial" w:cs="Arial"/>
          <w:szCs w:val="24"/>
          <w:lang w:eastAsia="fr-FR"/>
        </w:rPr>
      </w:pPr>
    </w:p>
    <w:p w14:paraId="51BF07B0" w14:textId="4AF3B7C6" w:rsidR="00706D93" w:rsidRPr="00637C10" w:rsidRDefault="00706D93" w:rsidP="52EF175F">
      <w:pPr>
        <w:spacing w:line="240" w:lineRule="auto"/>
        <w:jc w:val="both"/>
        <w:rPr>
          <w:rFonts w:ascii="Arial" w:eastAsia="Times New Roman" w:hAnsi="Arial" w:cs="Arial"/>
          <w:sz w:val="20"/>
          <w:szCs w:val="20"/>
          <w:lang w:eastAsia="fr-FR"/>
        </w:rPr>
      </w:pPr>
      <w:r w:rsidRPr="52EF175F">
        <w:rPr>
          <w:rFonts w:ascii="Arial" w:eastAsia="Times New Roman" w:hAnsi="Arial" w:cs="Arial"/>
          <w:sz w:val="20"/>
          <w:szCs w:val="20"/>
          <w:lang w:eastAsia="fr-FR"/>
        </w:rPr>
        <w:t xml:space="preserve">Le critère </w:t>
      </w:r>
      <w:r w:rsidR="00BB42F6" w:rsidRPr="52EF175F">
        <w:rPr>
          <w:rFonts w:ascii="Arial" w:eastAsia="Times New Roman" w:hAnsi="Arial" w:cs="Arial"/>
          <w:sz w:val="20"/>
          <w:szCs w:val="20"/>
          <w:lang w:eastAsia="fr-FR"/>
        </w:rPr>
        <w:t>technique</w:t>
      </w:r>
      <w:r w:rsidRPr="52EF175F">
        <w:rPr>
          <w:rFonts w:ascii="Arial" w:eastAsia="Times New Roman" w:hAnsi="Arial" w:cs="Arial"/>
          <w:sz w:val="20"/>
          <w:szCs w:val="20"/>
          <w:lang w:eastAsia="fr-FR"/>
        </w:rPr>
        <w:t xml:space="preserve"> est noté sur </w:t>
      </w:r>
      <w:r w:rsidR="00131CB6">
        <w:rPr>
          <w:rFonts w:ascii="Arial" w:eastAsia="Times New Roman" w:hAnsi="Arial" w:cs="Arial"/>
          <w:b/>
          <w:bCs/>
          <w:sz w:val="20"/>
          <w:szCs w:val="20"/>
          <w:lang w:eastAsia="fr-FR"/>
        </w:rPr>
        <w:t>45</w:t>
      </w:r>
      <w:r w:rsidR="001A37E1" w:rsidRPr="001913E3">
        <w:rPr>
          <w:rFonts w:ascii="Arial" w:eastAsia="Times New Roman" w:hAnsi="Arial" w:cs="Arial"/>
          <w:b/>
          <w:bCs/>
          <w:sz w:val="20"/>
          <w:szCs w:val="20"/>
          <w:lang w:eastAsia="fr-FR"/>
        </w:rPr>
        <w:t xml:space="preserve"> </w:t>
      </w:r>
      <w:r w:rsidRPr="009A6592">
        <w:rPr>
          <w:rFonts w:ascii="Arial" w:eastAsia="Times New Roman" w:hAnsi="Arial" w:cs="Arial"/>
          <w:b/>
          <w:bCs/>
          <w:sz w:val="20"/>
          <w:szCs w:val="20"/>
          <w:lang w:eastAsia="fr-FR"/>
        </w:rPr>
        <w:t>points</w:t>
      </w:r>
      <w:r w:rsidRPr="52EF175F">
        <w:rPr>
          <w:rFonts w:ascii="Arial" w:eastAsia="Times New Roman" w:hAnsi="Arial" w:cs="Arial"/>
          <w:sz w:val="20"/>
          <w:szCs w:val="20"/>
          <w:lang w:eastAsia="fr-FR"/>
        </w:rPr>
        <w:t xml:space="preserve">. </w:t>
      </w:r>
      <w:r w:rsidR="00BB42F6" w:rsidRPr="52EF175F">
        <w:rPr>
          <w:rFonts w:ascii="Arial" w:eastAsia="Times New Roman" w:hAnsi="Arial" w:cs="Arial"/>
          <w:sz w:val="20"/>
          <w:szCs w:val="20"/>
          <w:lang w:eastAsia="fr-FR"/>
        </w:rPr>
        <w:t xml:space="preserve">Ceci sera noté à partir du mémoire technique remis par le candidat. </w:t>
      </w:r>
    </w:p>
    <w:p w14:paraId="0D4F5830" w14:textId="37F6DBB7" w:rsidR="00BB42F6" w:rsidRDefault="00BB42F6" w:rsidP="009C152F">
      <w:pPr>
        <w:keepNext/>
        <w:keepLines/>
        <w:spacing w:before="40"/>
        <w:outlineLvl w:val="1"/>
        <w:rPr>
          <w:rFonts w:ascii="Arial" w:eastAsia="Times New Roman" w:hAnsi="Arial" w:cs="Arial"/>
          <w:lang w:eastAsia="fr-FR"/>
        </w:rPr>
      </w:pPr>
    </w:p>
    <w:p w14:paraId="1457D0C0" w14:textId="6CC46749" w:rsidR="00BB42F6" w:rsidRPr="00BB42F6" w:rsidRDefault="00BB42F6" w:rsidP="009C152F">
      <w:pPr>
        <w:keepNext/>
        <w:keepLines/>
        <w:spacing w:before="40"/>
        <w:outlineLvl w:val="1"/>
        <w:rPr>
          <w:rFonts w:ascii="Arial" w:eastAsia="Times New Roman" w:hAnsi="Arial" w:cs="Arial"/>
          <w:b/>
          <w:bCs/>
          <w:sz w:val="20"/>
          <w:szCs w:val="20"/>
          <w:lang w:eastAsia="fr-FR"/>
        </w:rPr>
      </w:pPr>
      <w:bookmarkStart w:id="106" w:name="_Toc97819955"/>
      <w:r w:rsidRPr="00BB42F6">
        <w:rPr>
          <w:rFonts w:ascii="Arial" w:eastAsia="Times New Roman" w:hAnsi="Arial" w:cs="Arial"/>
          <w:b/>
          <w:bCs/>
          <w:sz w:val="20"/>
          <w:szCs w:val="20"/>
          <w:lang w:eastAsia="fr-FR"/>
        </w:rPr>
        <w:t xml:space="preserve">7.2.3 Modalités de notation du critère </w:t>
      </w:r>
      <w:r w:rsidR="00BD45A3">
        <w:rPr>
          <w:rFonts w:ascii="Arial" w:eastAsia="Times New Roman" w:hAnsi="Arial" w:cs="Arial"/>
          <w:b/>
          <w:bCs/>
          <w:sz w:val="20"/>
          <w:szCs w:val="20"/>
          <w:lang w:eastAsia="fr-FR"/>
        </w:rPr>
        <w:t>« </w:t>
      </w:r>
      <w:bookmarkEnd w:id="106"/>
      <w:r w:rsidR="00E338E0">
        <w:rPr>
          <w:rFonts w:ascii="Arial" w:eastAsia="Times New Roman" w:hAnsi="Arial" w:cs="Arial"/>
          <w:b/>
          <w:bCs/>
          <w:sz w:val="20"/>
          <w:szCs w:val="20"/>
          <w:lang w:eastAsia="fr-FR"/>
        </w:rPr>
        <w:t>développement durable et innovant</w:t>
      </w:r>
      <w:r w:rsidR="00DF167A">
        <w:rPr>
          <w:rFonts w:ascii="Arial" w:eastAsia="Times New Roman" w:hAnsi="Arial" w:cs="Arial"/>
          <w:b/>
          <w:bCs/>
          <w:sz w:val="20"/>
          <w:szCs w:val="20"/>
          <w:lang w:eastAsia="fr-FR"/>
        </w:rPr>
        <w:t xml:space="preserve"> </w:t>
      </w:r>
      <w:r w:rsidR="00BD45A3">
        <w:rPr>
          <w:rFonts w:ascii="Arial" w:eastAsia="Times New Roman" w:hAnsi="Arial" w:cs="Arial"/>
          <w:b/>
          <w:bCs/>
          <w:sz w:val="20"/>
          <w:szCs w:val="20"/>
          <w:lang w:eastAsia="fr-FR"/>
        </w:rPr>
        <w:t>»</w:t>
      </w:r>
    </w:p>
    <w:p w14:paraId="0FFF8B13" w14:textId="00BD640E" w:rsidR="00BB42F6" w:rsidRDefault="00BB42F6" w:rsidP="009C152F">
      <w:pPr>
        <w:keepNext/>
        <w:keepLines/>
        <w:spacing w:before="40"/>
        <w:outlineLvl w:val="1"/>
        <w:rPr>
          <w:rFonts w:ascii="Arial" w:eastAsia="Times New Roman" w:hAnsi="Arial" w:cs="Arial"/>
          <w:lang w:eastAsia="fr-FR"/>
        </w:rPr>
      </w:pPr>
    </w:p>
    <w:p w14:paraId="7CB42295" w14:textId="59424A58" w:rsidR="00BB42F6" w:rsidRPr="00637C10" w:rsidRDefault="00BB42F6" w:rsidP="009C152F">
      <w:pPr>
        <w:keepNext/>
        <w:keepLines/>
        <w:spacing w:before="40"/>
        <w:outlineLvl w:val="1"/>
        <w:rPr>
          <w:rFonts w:ascii="Arial" w:eastAsia="Times New Roman" w:hAnsi="Arial" w:cs="Arial"/>
          <w:sz w:val="20"/>
          <w:szCs w:val="20"/>
          <w:lang w:eastAsia="fr-FR"/>
        </w:rPr>
      </w:pPr>
      <w:bookmarkStart w:id="107" w:name="_Toc97819956"/>
      <w:r w:rsidRPr="1B82963C">
        <w:rPr>
          <w:rFonts w:ascii="Arial" w:eastAsia="Times New Roman" w:hAnsi="Arial" w:cs="Arial"/>
          <w:sz w:val="20"/>
          <w:szCs w:val="20"/>
          <w:lang w:eastAsia="fr-FR"/>
        </w:rPr>
        <w:t>Le critère environnemental est noté sur</w:t>
      </w:r>
      <w:r w:rsidRPr="1B82963C">
        <w:rPr>
          <w:rFonts w:ascii="Arial" w:eastAsia="Times New Roman" w:hAnsi="Arial" w:cs="Arial"/>
          <w:b/>
          <w:bCs/>
          <w:sz w:val="20"/>
          <w:szCs w:val="20"/>
          <w:lang w:eastAsia="fr-FR"/>
        </w:rPr>
        <w:t xml:space="preserve"> </w:t>
      </w:r>
      <w:r w:rsidR="00E338E0">
        <w:rPr>
          <w:rFonts w:ascii="Arial" w:eastAsia="Times New Roman" w:hAnsi="Arial" w:cs="Arial"/>
          <w:b/>
          <w:bCs/>
          <w:sz w:val="20"/>
          <w:szCs w:val="20"/>
          <w:lang w:eastAsia="fr-FR"/>
        </w:rPr>
        <w:t>1</w:t>
      </w:r>
      <w:r w:rsidR="00D6641B">
        <w:rPr>
          <w:rFonts w:ascii="Arial" w:eastAsia="Times New Roman" w:hAnsi="Arial" w:cs="Arial"/>
          <w:b/>
          <w:bCs/>
          <w:sz w:val="20"/>
          <w:szCs w:val="20"/>
          <w:lang w:eastAsia="fr-FR"/>
        </w:rPr>
        <w:t xml:space="preserve">5 </w:t>
      </w:r>
      <w:r w:rsidRPr="009A6592">
        <w:rPr>
          <w:rFonts w:ascii="Arial" w:eastAsia="Times New Roman" w:hAnsi="Arial" w:cs="Arial"/>
          <w:b/>
          <w:bCs/>
          <w:sz w:val="20"/>
          <w:szCs w:val="20"/>
          <w:lang w:eastAsia="fr-FR"/>
        </w:rPr>
        <w:t>points</w:t>
      </w:r>
      <w:r w:rsidRPr="009A6592">
        <w:rPr>
          <w:rFonts w:ascii="Arial" w:eastAsia="Times New Roman" w:hAnsi="Arial" w:cs="Arial"/>
          <w:sz w:val="20"/>
          <w:szCs w:val="20"/>
          <w:lang w:eastAsia="fr-FR"/>
        </w:rPr>
        <w:t>.</w:t>
      </w:r>
      <w:r w:rsidRPr="1B82963C">
        <w:rPr>
          <w:rFonts w:ascii="Arial" w:eastAsia="Times New Roman" w:hAnsi="Arial" w:cs="Arial"/>
          <w:sz w:val="20"/>
          <w:szCs w:val="20"/>
          <w:lang w:eastAsia="fr-FR"/>
        </w:rPr>
        <w:t xml:space="preserve"> Ceci sera noté à partir de la note environnementale remis par le candidat.</w:t>
      </w:r>
      <w:bookmarkEnd w:id="107"/>
      <w:r w:rsidRPr="1B82963C">
        <w:rPr>
          <w:rFonts w:ascii="Arial" w:eastAsia="Times New Roman" w:hAnsi="Arial" w:cs="Arial"/>
          <w:sz w:val="20"/>
          <w:szCs w:val="20"/>
          <w:lang w:eastAsia="fr-FR"/>
        </w:rPr>
        <w:t xml:space="preserve"> </w:t>
      </w:r>
    </w:p>
    <w:p w14:paraId="4F6A5F97" w14:textId="77777777" w:rsidR="00637C10" w:rsidRDefault="00637C10" w:rsidP="00706D93">
      <w:pPr>
        <w:jc w:val="both"/>
        <w:rPr>
          <w:rFonts w:ascii="Arial" w:eastAsia="Times New Roman" w:hAnsi="Arial" w:cs="Arial"/>
          <w:sz w:val="20"/>
          <w:lang w:eastAsia="fr-FR"/>
        </w:rPr>
      </w:pPr>
    </w:p>
    <w:tbl>
      <w:tblPr>
        <w:tblStyle w:val="Grilledutableau1"/>
        <w:tblW w:w="0" w:type="auto"/>
        <w:tblLook w:val="04A0" w:firstRow="1" w:lastRow="0" w:firstColumn="1" w:lastColumn="0" w:noHBand="0" w:noVBand="1"/>
      </w:tblPr>
      <w:tblGrid>
        <w:gridCol w:w="9060"/>
      </w:tblGrid>
      <w:tr w:rsidR="00117175" w:rsidRPr="00117175" w14:paraId="0E270D35" w14:textId="77777777" w:rsidTr="0060429F">
        <w:tc>
          <w:tcPr>
            <w:tcW w:w="9628" w:type="dxa"/>
            <w:shd w:val="clear" w:color="auto" w:fill="C00000"/>
          </w:tcPr>
          <w:p w14:paraId="2E5BADCB" w14:textId="77777777" w:rsidR="00117175" w:rsidRPr="00117175" w:rsidRDefault="00117175" w:rsidP="00117175">
            <w:pPr>
              <w:keepNext/>
              <w:keepLines/>
              <w:spacing w:before="40"/>
              <w:outlineLvl w:val="1"/>
              <w:rPr>
                <w:rFonts w:ascii="Arial" w:eastAsia="Times New Roman" w:hAnsi="Arial" w:cs="Arial"/>
                <w:b/>
                <w:sz w:val="20"/>
                <w:szCs w:val="20"/>
              </w:rPr>
            </w:pPr>
            <w:bookmarkStart w:id="108" w:name="_Toc96608668"/>
            <w:bookmarkStart w:id="109" w:name="_Toc97819957"/>
            <w:r w:rsidRPr="00117175">
              <w:rPr>
                <w:rFonts w:ascii="Arial" w:eastAsia="Times New Roman" w:hAnsi="Arial" w:cs="Arial"/>
                <w:b/>
                <w:sz w:val="20"/>
                <w:szCs w:val="20"/>
              </w:rPr>
              <w:t>ARTICLE 8. RENSEIGNEMENTS COMPLEMENTAIRES</w:t>
            </w:r>
            <w:bookmarkEnd w:id="108"/>
            <w:bookmarkEnd w:id="109"/>
            <w:r w:rsidRPr="00117175">
              <w:rPr>
                <w:rFonts w:ascii="Arial" w:eastAsia="Times New Roman" w:hAnsi="Arial" w:cs="Arial"/>
                <w:b/>
                <w:sz w:val="20"/>
                <w:szCs w:val="20"/>
              </w:rPr>
              <w:t xml:space="preserve"> </w:t>
            </w:r>
          </w:p>
        </w:tc>
      </w:tr>
    </w:tbl>
    <w:p w14:paraId="0B32502C" w14:textId="77777777" w:rsidR="00117175" w:rsidRPr="00117175" w:rsidRDefault="00117175" w:rsidP="00117175">
      <w:pPr>
        <w:spacing w:line="240" w:lineRule="auto"/>
        <w:jc w:val="both"/>
        <w:rPr>
          <w:rFonts w:ascii="Arial" w:eastAsia="Calibri" w:hAnsi="Arial" w:cs="Arial"/>
          <w:sz w:val="20"/>
          <w:szCs w:val="20"/>
          <w:lang w:eastAsia="en-US"/>
        </w:rPr>
      </w:pPr>
    </w:p>
    <w:p w14:paraId="7B634334" w14:textId="537B14AF" w:rsidR="00563EF8" w:rsidRDefault="00563EF8" w:rsidP="00563EF8">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questions au plus tard </w:t>
      </w:r>
      <w:r>
        <w:rPr>
          <w:rFonts w:ascii="Arial" w:eastAsia="Calibri" w:hAnsi="Arial" w:cs="Arial"/>
          <w:b/>
          <w:bCs/>
          <w:color w:val="000000"/>
          <w:sz w:val="20"/>
          <w:szCs w:val="20"/>
          <w:lang w:eastAsia="en-US"/>
        </w:rPr>
        <w:t>6 jours</w:t>
      </w:r>
      <w:r>
        <w:rPr>
          <w:rFonts w:ascii="Arial" w:eastAsia="Calibri" w:hAnsi="Arial" w:cs="Arial"/>
          <w:color w:val="000000"/>
          <w:sz w:val="20"/>
          <w:szCs w:val="20"/>
          <w:lang w:eastAsia="en-US"/>
        </w:rPr>
        <w:t xml:space="preserve"> calendaires avant la date limite de remise des offres : </w:t>
      </w:r>
    </w:p>
    <w:p w14:paraId="2A161B77" w14:textId="77777777" w:rsidR="00563EF8" w:rsidRDefault="00563EF8" w:rsidP="00563EF8">
      <w:pPr>
        <w:spacing w:line="240" w:lineRule="auto"/>
        <w:jc w:val="both"/>
        <w:rPr>
          <w:rFonts w:ascii="Arial" w:eastAsia="Calibri" w:hAnsi="Arial" w:cs="Arial"/>
          <w:color w:val="000000"/>
          <w:sz w:val="20"/>
          <w:szCs w:val="20"/>
          <w:lang w:eastAsia="en-US"/>
        </w:rPr>
      </w:pPr>
    </w:p>
    <w:p w14:paraId="2D285FF3" w14:textId="77777777" w:rsidR="00563EF8" w:rsidRDefault="00563EF8" w:rsidP="00563EF8">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00F5BE34" w14:textId="77777777" w:rsidR="00563EF8" w:rsidRDefault="00563EF8" w:rsidP="00563EF8">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6E8E8AF5" w14:textId="77777777" w:rsidR="00563EF8" w:rsidRDefault="00563EF8" w:rsidP="00563EF8">
      <w:pPr>
        <w:spacing w:line="240" w:lineRule="auto"/>
        <w:jc w:val="both"/>
        <w:rPr>
          <w:rFonts w:ascii="Arial" w:eastAsia="Calibri" w:hAnsi="Arial" w:cs="Arial"/>
          <w:color w:val="000000"/>
          <w:sz w:val="20"/>
          <w:szCs w:val="20"/>
          <w:lang w:eastAsia="en-US"/>
        </w:rPr>
      </w:pPr>
    </w:p>
    <w:p w14:paraId="6D75D070" w14:textId="3E1C01BA" w:rsidR="00563EF8" w:rsidRDefault="00563EF8" w:rsidP="00563EF8">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Seules les demandes adressées au moins 6 jours avant la date limite de réception des offres feront l’objet d’une réponse de la part du pouvoir adjudicateur.</w:t>
      </w:r>
    </w:p>
    <w:p w14:paraId="5BCA5298" w14:textId="77777777" w:rsidR="00563EF8" w:rsidRDefault="00563EF8" w:rsidP="00563EF8">
      <w:pPr>
        <w:spacing w:line="240" w:lineRule="auto"/>
        <w:jc w:val="both"/>
        <w:rPr>
          <w:rFonts w:ascii="Arial" w:eastAsia="Calibri" w:hAnsi="Arial" w:cs="Arial"/>
          <w:color w:val="000000"/>
          <w:sz w:val="20"/>
          <w:szCs w:val="20"/>
          <w:lang w:eastAsia="en-US"/>
        </w:rPr>
      </w:pPr>
    </w:p>
    <w:p w14:paraId="7BCF7F6F" w14:textId="77777777" w:rsidR="00563EF8" w:rsidRDefault="00563EF8" w:rsidP="00563EF8">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4EA7AD97" w14:textId="77777777" w:rsidR="00117175" w:rsidRPr="00117175" w:rsidRDefault="00117175" w:rsidP="00117175">
      <w:pPr>
        <w:spacing w:line="240" w:lineRule="auto"/>
        <w:contextualSpacing/>
        <w:rPr>
          <w:rFonts w:ascii="Arial" w:eastAsia="Calibri" w:hAnsi="Arial" w:cs="Arial"/>
          <w:bCs/>
          <w:sz w:val="20"/>
          <w:szCs w:val="20"/>
          <w:u w:val="single"/>
          <w:lang w:eastAsia="en-US"/>
        </w:rPr>
      </w:pPr>
    </w:p>
    <w:tbl>
      <w:tblPr>
        <w:tblStyle w:val="Grilledutableau1"/>
        <w:tblW w:w="0" w:type="auto"/>
        <w:tblLook w:val="04A0" w:firstRow="1" w:lastRow="0" w:firstColumn="1" w:lastColumn="0" w:noHBand="0" w:noVBand="1"/>
      </w:tblPr>
      <w:tblGrid>
        <w:gridCol w:w="9060"/>
      </w:tblGrid>
      <w:tr w:rsidR="00117175" w:rsidRPr="00117175" w14:paraId="5C4FB0C6" w14:textId="77777777" w:rsidTr="00563EF8">
        <w:tc>
          <w:tcPr>
            <w:tcW w:w="9628" w:type="dxa"/>
            <w:shd w:val="clear" w:color="auto" w:fill="C00000"/>
          </w:tcPr>
          <w:p w14:paraId="11BB5F9C" w14:textId="33D56ECB" w:rsidR="00117175" w:rsidRPr="00117175" w:rsidRDefault="00117175" w:rsidP="00563EF8">
            <w:pPr>
              <w:keepNext/>
              <w:keepLines/>
              <w:tabs>
                <w:tab w:val="left" w:pos="5955"/>
              </w:tabs>
              <w:spacing w:before="40"/>
              <w:outlineLvl w:val="1"/>
              <w:rPr>
                <w:rFonts w:ascii="Arial" w:eastAsia="Times New Roman" w:hAnsi="Arial" w:cs="Arial"/>
                <w:b/>
                <w:sz w:val="20"/>
                <w:szCs w:val="20"/>
              </w:rPr>
            </w:pPr>
            <w:bookmarkStart w:id="110" w:name="_Toc96608669"/>
            <w:bookmarkStart w:id="111" w:name="_Toc97819958"/>
            <w:r w:rsidRPr="00117175">
              <w:rPr>
                <w:rFonts w:ascii="Arial" w:eastAsia="Times New Roman" w:hAnsi="Arial" w:cs="Arial"/>
                <w:b/>
                <w:sz w:val="20"/>
                <w:szCs w:val="20"/>
              </w:rPr>
              <w:lastRenderedPageBreak/>
              <w:t>ARTICLE 9. VOIES ET DELAIS DE RECOURS</w:t>
            </w:r>
            <w:bookmarkEnd w:id="110"/>
            <w:bookmarkEnd w:id="111"/>
            <w:r w:rsidRPr="00117175">
              <w:rPr>
                <w:rFonts w:ascii="Arial" w:eastAsia="Times New Roman" w:hAnsi="Arial" w:cs="Arial"/>
                <w:b/>
                <w:sz w:val="20"/>
                <w:szCs w:val="20"/>
              </w:rPr>
              <w:t xml:space="preserve"> </w:t>
            </w:r>
            <w:r w:rsidR="00563EF8">
              <w:rPr>
                <w:rFonts w:ascii="Arial" w:eastAsia="Times New Roman" w:hAnsi="Arial" w:cs="Arial"/>
                <w:b/>
                <w:sz w:val="20"/>
                <w:szCs w:val="20"/>
              </w:rPr>
              <w:tab/>
            </w:r>
          </w:p>
        </w:tc>
      </w:tr>
    </w:tbl>
    <w:p w14:paraId="783D723E" w14:textId="77777777" w:rsidR="00117175" w:rsidRPr="00117175" w:rsidRDefault="00117175" w:rsidP="00117175">
      <w:pPr>
        <w:spacing w:line="240" w:lineRule="auto"/>
        <w:jc w:val="center"/>
        <w:rPr>
          <w:rFonts w:ascii="Arial" w:eastAsia="Times New Roman" w:hAnsi="Arial" w:cs="Arial"/>
          <w:b/>
          <w:bCs/>
          <w:sz w:val="20"/>
          <w:szCs w:val="20"/>
          <w:u w:val="single"/>
          <w:lang w:eastAsia="fr-FR"/>
        </w:rPr>
      </w:pPr>
    </w:p>
    <w:p w14:paraId="6854BE50" w14:textId="77777777" w:rsidR="00117175" w:rsidRPr="00117175" w:rsidRDefault="00117175" w:rsidP="00117175">
      <w:pPr>
        <w:spacing w:line="240" w:lineRule="auto"/>
        <w:jc w:val="center"/>
        <w:rPr>
          <w:rFonts w:ascii="Arial" w:eastAsia="Times New Roman" w:hAnsi="Arial" w:cs="Arial"/>
          <w:b/>
          <w:sz w:val="20"/>
          <w:szCs w:val="20"/>
          <w:u w:val="single"/>
          <w:lang w:eastAsia="fr-FR"/>
        </w:rPr>
      </w:pPr>
      <w:r w:rsidRPr="00117175">
        <w:rPr>
          <w:rFonts w:ascii="Arial" w:eastAsia="Times New Roman" w:hAnsi="Arial" w:cs="Arial"/>
          <w:b/>
          <w:bCs/>
          <w:sz w:val="20"/>
          <w:szCs w:val="20"/>
          <w:u w:val="single"/>
          <w:lang w:eastAsia="fr-FR"/>
        </w:rPr>
        <w:t>Juridiction chargée des recours</w:t>
      </w:r>
    </w:p>
    <w:p w14:paraId="161604C4" w14:textId="77777777" w:rsidR="00117175" w:rsidRPr="00117175" w:rsidRDefault="00117175" w:rsidP="00117175">
      <w:pPr>
        <w:spacing w:line="240" w:lineRule="auto"/>
        <w:jc w:val="center"/>
        <w:rPr>
          <w:rFonts w:ascii="Arial" w:eastAsia="Times New Roman" w:hAnsi="Arial" w:cs="Arial"/>
          <w:sz w:val="20"/>
          <w:szCs w:val="20"/>
          <w:lang w:eastAsia="fr-FR"/>
        </w:rPr>
      </w:pPr>
      <w:r w:rsidRPr="00117175">
        <w:rPr>
          <w:rFonts w:ascii="Arial" w:eastAsia="Times New Roman" w:hAnsi="Arial" w:cs="Arial"/>
          <w:sz w:val="20"/>
          <w:szCs w:val="20"/>
          <w:lang w:eastAsia="fr-FR"/>
        </w:rPr>
        <w:t>Tribunal administratif de Paris</w:t>
      </w:r>
    </w:p>
    <w:p w14:paraId="65C196C9"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7 rue de Jouy</w:t>
      </w:r>
    </w:p>
    <w:p w14:paraId="4EC29714"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75 004 Paris</w:t>
      </w:r>
    </w:p>
    <w:p w14:paraId="1A2AAFFC"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Tél : 01.44.59.44.00</w:t>
      </w:r>
    </w:p>
    <w:p w14:paraId="72AE2897"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Télécopie : 01.44.59.46.46</w:t>
      </w:r>
    </w:p>
    <w:p w14:paraId="1E582517"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 xml:space="preserve">Courriel : </w:t>
      </w:r>
      <w:hyperlink r:id="rId14" w:history="1">
        <w:r w:rsidRPr="00117175">
          <w:rPr>
            <w:rFonts w:ascii="Arial" w:eastAsia="Times New Roman" w:hAnsi="Arial" w:cs="Arial"/>
            <w:bCs/>
            <w:color w:val="0000FF"/>
            <w:sz w:val="20"/>
            <w:szCs w:val="20"/>
            <w:lang w:eastAsia="fr-FR"/>
          </w:rPr>
          <w:t>greffe.ta-paris@juradm.fr</w:t>
        </w:r>
      </w:hyperlink>
    </w:p>
    <w:p w14:paraId="36939D20"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 xml:space="preserve">Téléprocédure : </w:t>
      </w:r>
      <w:hyperlink r:id="rId15" w:history="1">
        <w:r w:rsidRPr="00117175">
          <w:rPr>
            <w:rFonts w:ascii="Arial" w:eastAsia="Times New Roman" w:hAnsi="Arial" w:cs="Arial"/>
            <w:bCs/>
            <w:color w:val="0000FF"/>
            <w:sz w:val="20"/>
            <w:szCs w:val="20"/>
            <w:lang w:eastAsia="fr-FR"/>
          </w:rPr>
          <w:t>https://www.telerecours.fr</w:t>
        </w:r>
      </w:hyperlink>
    </w:p>
    <w:p w14:paraId="57FFB030" w14:textId="77777777" w:rsidR="00117175" w:rsidRDefault="00117175" w:rsidP="00117175">
      <w:pPr>
        <w:spacing w:line="240" w:lineRule="auto"/>
        <w:jc w:val="center"/>
        <w:rPr>
          <w:rFonts w:ascii="Arial" w:eastAsia="Times New Roman" w:hAnsi="Arial" w:cs="Arial"/>
          <w:b/>
          <w:bCs/>
          <w:sz w:val="20"/>
          <w:szCs w:val="20"/>
          <w:u w:val="single"/>
          <w:lang w:eastAsia="fr-FR"/>
        </w:rPr>
      </w:pPr>
    </w:p>
    <w:p w14:paraId="7E04084B" w14:textId="77777777" w:rsidR="00117175" w:rsidRDefault="00117175" w:rsidP="00117175">
      <w:pPr>
        <w:spacing w:line="240" w:lineRule="auto"/>
        <w:jc w:val="center"/>
        <w:rPr>
          <w:rFonts w:ascii="Arial" w:eastAsia="Times New Roman" w:hAnsi="Arial" w:cs="Arial"/>
          <w:b/>
          <w:bCs/>
          <w:sz w:val="20"/>
          <w:szCs w:val="20"/>
          <w:u w:val="single"/>
          <w:lang w:eastAsia="fr-FR"/>
        </w:rPr>
      </w:pPr>
    </w:p>
    <w:p w14:paraId="0716F9EE" w14:textId="77777777" w:rsidR="00117175" w:rsidRPr="00117175" w:rsidRDefault="00117175" w:rsidP="007C520F">
      <w:pPr>
        <w:spacing w:line="240" w:lineRule="auto"/>
        <w:rPr>
          <w:rFonts w:ascii="Arial" w:eastAsia="Times New Roman" w:hAnsi="Arial" w:cs="Arial"/>
          <w:b/>
          <w:bCs/>
          <w:sz w:val="20"/>
          <w:szCs w:val="20"/>
          <w:u w:val="single"/>
          <w:lang w:eastAsia="fr-FR"/>
        </w:rPr>
      </w:pPr>
      <w:r w:rsidRPr="00117175">
        <w:rPr>
          <w:rFonts w:ascii="Arial" w:eastAsia="Times New Roman" w:hAnsi="Arial" w:cs="Arial"/>
          <w:b/>
          <w:bCs/>
          <w:sz w:val="20"/>
          <w:szCs w:val="20"/>
          <w:u w:val="single"/>
          <w:lang w:eastAsia="fr-FR"/>
        </w:rPr>
        <w:t>Voies de recours</w:t>
      </w:r>
    </w:p>
    <w:p w14:paraId="177EE6CC" w14:textId="77777777" w:rsidR="00117175" w:rsidRPr="00117175" w:rsidRDefault="00117175" w:rsidP="00117175">
      <w:pPr>
        <w:spacing w:line="240" w:lineRule="auto"/>
        <w:jc w:val="both"/>
        <w:rPr>
          <w:rFonts w:ascii="Arial" w:eastAsia="Times New Roman" w:hAnsi="Arial" w:cs="Arial"/>
          <w:b/>
          <w:sz w:val="20"/>
          <w:szCs w:val="20"/>
          <w:u w:val="single"/>
          <w:lang w:eastAsia="fr-FR"/>
        </w:rPr>
      </w:pPr>
    </w:p>
    <w:p w14:paraId="7A68D096"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Les recours suivants peuvent être introduits :</w:t>
      </w:r>
    </w:p>
    <w:p w14:paraId="2216F857" w14:textId="77777777" w:rsidR="00117175" w:rsidRPr="00117175" w:rsidRDefault="00117175" w:rsidP="00117175">
      <w:pPr>
        <w:numPr>
          <w:ilvl w:val="0"/>
          <w:numId w:val="10"/>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 xml:space="preserve">Référé </w:t>
      </w:r>
      <w:proofErr w:type="spellStart"/>
      <w:r w:rsidRPr="00117175">
        <w:rPr>
          <w:rFonts w:ascii="Arial" w:eastAsia="Times New Roman" w:hAnsi="Arial" w:cs="Arial"/>
          <w:sz w:val="20"/>
          <w:szCs w:val="20"/>
          <w:lang w:eastAsia="fr-FR"/>
        </w:rPr>
        <w:t>pré-contractuel</w:t>
      </w:r>
      <w:proofErr w:type="spellEnd"/>
      <w:r w:rsidRPr="00117175">
        <w:rPr>
          <w:rFonts w:ascii="Arial" w:eastAsia="Times New Roman" w:hAnsi="Arial" w:cs="Arial"/>
          <w:sz w:val="20"/>
          <w:szCs w:val="20"/>
          <w:lang w:eastAsia="fr-FR"/>
        </w:rPr>
        <w:t> : jusqu’à la signature du contrat (articles L 551-1 et R551-1 du code de justice administrative) ;</w:t>
      </w:r>
    </w:p>
    <w:p w14:paraId="6641E02B" w14:textId="77777777" w:rsidR="00117175" w:rsidRPr="00117175" w:rsidRDefault="00117175" w:rsidP="00117175">
      <w:pPr>
        <w:spacing w:line="240" w:lineRule="auto"/>
        <w:ind w:left="720"/>
        <w:contextualSpacing/>
        <w:jc w:val="both"/>
        <w:rPr>
          <w:rFonts w:ascii="Arial" w:eastAsia="Times New Roman" w:hAnsi="Arial" w:cs="Arial"/>
          <w:sz w:val="20"/>
          <w:szCs w:val="20"/>
          <w:lang w:eastAsia="fr-FR"/>
        </w:rPr>
      </w:pPr>
    </w:p>
    <w:p w14:paraId="0841C52A" w14:textId="77777777" w:rsidR="00117175" w:rsidRPr="00117175" w:rsidRDefault="00117175" w:rsidP="00117175">
      <w:pPr>
        <w:numPr>
          <w:ilvl w:val="0"/>
          <w:numId w:val="10"/>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Référé contractuel : après la signature du contrat (articles L 551-15 et R551-7 du code de justice administrative) ;</w:t>
      </w:r>
    </w:p>
    <w:p w14:paraId="5E35932E" w14:textId="77777777" w:rsidR="00117175" w:rsidRPr="00117175" w:rsidRDefault="00117175" w:rsidP="00117175">
      <w:pPr>
        <w:spacing w:line="240" w:lineRule="auto"/>
        <w:jc w:val="both"/>
        <w:rPr>
          <w:rFonts w:ascii="Arial" w:eastAsia="Times New Roman" w:hAnsi="Arial" w:cs="Arial"/>
          <w:sz w:val="20"/>
          <w:szCs w:val="20"/>
          <w:lang w:eastAsia="fr-FR"/>
        </w:rPr>
      </w:pPr>
    </w:p>
    <w:p w14:paraId="485C2B05"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12EB3A75" w14:textId="77777777" w:rsidR="00117175" w:rsidRPr="00117175" w:rsidRDefault="00117175" w:rsidP="00117175">
      <w:pPr>
        <w:spacing w:line="240" w:lineRule="auto"/>
        <w:jc w:val="both"/>
        <w:rPr>
          <w:rFonts w:ascii="Arial" w:eastAsia="Times New Roman" w:hAnsi="Arial" w:cs="Arial"/>
          <w:sz w:val="20"/>
          <w:szCs w:val="20"/>
          <w:lang w:eastAsia="fr-FR"/>
        </w:rPr>
      </w:pPr>
    </w:p>
    <w:p w14:paraId="652E5399" w14:textId="77777777" w:rsidR="00117175" w:rsidRPr="00117175" w:rsidRDefault="00117175" w:rsidP="00117175">
      <w:pPr>
        <w:numPr>
          <w:ilvl w:val="0"/>
          <w:numId w:val="11"/>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3D49FE28"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Le requérant peut assortir son recours d’un recours distinct tendant exclusivement à l’indemnisation et d’un référé suspension.</w:t>
      </w:r>
    </w:p>
    <w:p w14:paraId="5AA81BBF" w14:textId="77777777" w:rsidR="00117175" w:rsidRPr="00117175" w:rsidRDefault="00117175" w:rsidP="00117175">
      <w:pPr>
        <w:spacing w:line="240" w:lineRule="auto"/>
        <w:jc w:val="both"/>
        <w:rPr>
          <w:rFonts w:ascii="Arial" w:eastAsia="Times New Roman" w:hAnsi="Arial" w:cs="Arial"/>
          <w:sz w:val="20"/>
          <w:szCs w:val="20"/>
          <w:lang w:eastAsia="fr-FR"/>
        </w:rPr>
      </w:pPr>
    </w:p>
    <w:p w14:paraId="7E3D58B5" w14:textId="77777777" w:rsidR="00117175" w:rsidRPr="00117175" w:rsidRDefault="00117175" w:rsidP="00117175">
      <w:pPr>
        <w:numPr>
          <w:ilvl w:val="0"/>
          <w:numId w:val="11"/>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12810E4B" w14:textId="77777777" w:rsidR="00117175" w:rsidRPr="00117175" w:rsidRDefault="00117175" w:rsidP="00117175">
      <w:pPr>
        <w:autoSpaceDE w:val="0"/>
        <w:autoSpaceDN w:val="0"/>
        <w:adjustRightInd w:val="0"/>
        <w:spacing w:line="240" w:lineRule="auto"/>
        <w:jc w:val="center"/>
        <w:rPr>
          <w:rFonts w:ascii="Arial" w:eastAsia="Calibri" w:hAnsi="Arial" w:cs="Arial"/>
          <w:sz w:val="20"/>
          <w:szCs w:val="20"/>
          <w:lang w:eastAsia="en-US"/>
        </w:rPr>
      </w:pPr>
      <w:r w:rsidRPr="00117175">
        <w:rPr>
          <w:rFonts w:ascii="Arial" w:eastAsia="Calibri" w:hAnsi="Arial" w:cs="Arial"/>
          <w:sz w:val="20"/>
          <w:szCs w:val="20"/>
          <w:lang w:eastAsia="en-US"/>
        </w:rPr>
        <w:t xml:space="preserve"> </w:t>
      </w:r>
    </w:p>
    <w:p w14:paraId="7C0E1481" w14:textId="77777777" w:rsidR="00117175" w:rsidRPr="00117175" w:rsidRDefault="00117175" w:rsidP="00117175">
      <w:pPr>
        <w:spacing w:line="240" w:lineRule="auto"/>
        <w:jc w:val="both"/>
        <w:rPr>
          <w:rFonts w:ascii="Arial" w:eastAsia="Calibri" w:hAnsi="Arial" w:cs="Arial"/>
          <w:sz w:val="20"/>
          <w:szCs w:val="20"/>
          <w:lang w:eastAsia="en-US"/>
        </w:rPr>
      </w:pPr>
    </w:p>
    <w:p w14:paraId="4335A115" w14:textId="77777777" w:rsidR="00117175" w:rsidRPr="00117175" w:rsidRDefault="00117175" w:rsidP="00117175">
      <w:pPr>
        <w:autoSpaceDE w:val="0"/>
        <w:autoSpaceDN w:val="0"/>
        <w:adjustRightInd w:val="0"/>
        <w:spacing w:line="240" w:lineRule="auto"/>
        <w:jc w:val="both"/>
        <w:rPr>
          <w:rFonts w:ascii="Arial" w:eastAsia="Calibri" w:hAnsi="Arial" w:cs="Arial"/>
          <w:sz w:val="20"/>
          <w:szCs w:val="20"/>
          <w:lang w:eastAsia="en-US"/>
        </w:rPr>
      </w:pPr>
    </w:p>
    <w:p w14:paraId="7B718528" w14:textId="77777777" w:rsidR="00117175" w:rsidRPr="00117175" w:rsidRDefault="00117175" w:rsidP="00117175">
      <w:pPr>
        <w:rPr>
          <w:rFonts w:ascii="Arial" w:hAnsi="Arial" w:cs="Arial"/>
          <w:b/>
          <w:sz w:val="20"/>
          <w:szCs w:val="20"/>
        </w:rPr>
      </w:pPr>
    </w:p>
    <w:p w14:paraId="4D0E4A43" w14:textId="77777777" w:rsidR="00117175" w:rsidRPr="00117175" w:rsidRDefault="00117175" w:rsidP="00117175">
      <w:pPr>
        <w:rPr>
          <w:rFonts w:ascii="Arial" w:hAnsi="Arial" w:cs="Arial"/>
          <w:sz w:val="20"/>
          <w:szCs w:val="20"/>
        </w:rPr>
      </w:pPr>
    </w:p>
    <w:p w14:paraId="7EF85D63" w14:textId="77777777" w:rsidR="00117175" w:rsidRPr="00637C10" w:rsidRDefault="00117175" w:rsidP="00706D93">
      <w:pPr>
        <w:jc w:val="both"/>
        <w:rPr>
          <w:rFonts w:ascii="Arial" w:eastAsia="Times New Roman" w:hAnsi="Arial" w:cs="Arial"/>
          <w:sz w:val="20"/>
          <w:lang w:eastAsia="fr-FR"/>
        </w:rPr>
      </w:pPr>
    </w:p>
    <w:sectPr w:rsidR="00117175" w:rsidRPr="00637C10" w:rsidSect="006B7AA7">
      <w:headerReference w:type="default" r:id="rId16"/>
      <w:footerReference w:type="default" r:id="rId17"/>
      <w:headerReference w:type="first" r:id="rId18"/>
      <w:footerReference w:type="first" r:id="rId19"/>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5C0F" w14:textId="77777777" w:rsidR="009447D5" w:rsidRDefault="009447D5" w:rsidP="00D72A2E">
      <w:pPr>
        <w:spacing w:line="240" w:lineRule="auto"/>
      </w:pPr>
      <w:r>
        <w:separator/>
      </w:r>
    </w:p>
  </w:endnote>
  <w:endnote w:type="continuationSeparator" w:id="0">
    <w:p w14:paraId="3B9B1731" w14:textId="77777777" w:rsidR="009447D5" w:rsidRDefault="009447D5" w:rsidP="00D72A2E">
      <w:pPr>
        <w:spacing w:line="240" w:lineRule="auto"/>
      </w:pPr>
      <w:r>
        <w:continuationSeparator/>
      </w:r>
    </w:p>
  </w:endnote>
  <w:endnote w:type="continuationNotice" w:id="1">
    <w:p w14:paraId="62D82B69" w14:textId="77777777" w:rsidR="009447D5" w:rsidRDefault="009447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2" w:name="_Hlk188537419" w:displacedByCustomXml="next"/>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rPr>
        <w:color w:val="000000"/>
        <w:sz w:val="20"/>
        <w:szCs w:val="20"/>
        <w:lang w:eastAsia="en-US"/>
      </w:rPr>
    </w:sdtEndPr>
    <w:sdtContent>
      <w:p w14:paraId="6487114A" w14:textId="072B8456" w:rsidR="008B25BB" w:rsidRPr="006C5092" w:rsidRDefault="006910E1" w:rsidP="008B25BB">
        <w:pPr>
          <w:pStyle w:val="Normale"/>
          <w:ind w:left="-567"/>
          <w:rPr>
            <w:rStyle w:val="Normale1"/>
            <w:caps/>
            <w:color w:val="A8131D"/>
            <w:sz w:val="17"/>
            <w:szCs w:val="17"/>
          </w:rPr>
        </w:pPr>
        <w:r>
          <w:rPr>
            <w:caps/>
            <w:noProof/>
            <w:sz w:val="17"/>
            <w:szCs w:val="17"/>
            <w:lang w:eastAsia="fr-FR"/>
          </w:rPr>
          <mc:AlternateContent>
            <mc:Choice Requires="wps">
              <w:drawing>
                <wp:anchor distT="0" distB="0" distL="114300" distR="114300" simplePos="0" relativeHeight="251658241" behindDoc="0" locked="0" layoutInCell="1" allowOverlap="1" wp14:anchorId="62B0C6FE" wp14:editId="32CEFC14">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A3C09B">
                <v:line id="Connecteur droit 12"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0A96C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">
                  <v:stroke joinstyle="miter"/>
                </v:line>
              </w:pict>
            </mc:Fallback>
          </mc:AlternateContent>
        </w:r>
        <w:r w:rsidR="008B25BB" w:rsidRPr="008B25BB">
          <w:rPr>
            <w:caps/>
            <w:noProof/>
            <w:color w:val="A8131D"/>
            <w:sz w:val="17"/>
            <w:szCs w:val="17"/>
            <w:lang w:eastAsia="fr-FR"/>
          </w:rPr>
          <w:t xml:space="preserve"> </w:t>
        </w:r>
        <w:r w:rsidR="008B25BB" w:rsidRPr="006C5092">
          <w:rPr>
            <w:caps/>
            <w:noProof/>
            <w:color w:val="A8131D"/>
            <w:sz w:val="17"/>
            <w:szCs w:val="17"/>
            <w:lang w:eastAsia="fr-FR"/>
          </w:rPr>
          <mc:AlternateContent>
            <mc:Choice Requires="wps">
              <w:drawing>
                <wp:anchor distT="0" distB="0" distL="114300" distR="114300" simplePos="0" relativeHeight="251664390" behindDoc="0" locked="0" layoutInCell="1" allowOverlap="1" wp14:anchorId="023502B9" wp14:editId="46B631C6">
                  <wp:simplePos x="0" y="0"/>
                  <wp:positionH relativeFrom="column">
                    <wp:posOffset>-354965</wp:posOffset>
                  </wp:positionH>
                  <wp:positionV relativeFrom="paragraph">
                    <wp:posOffset>123815</wp:posOffset>
                  </wp:positionV>
                  <wp:extent cx="1345417" cy="0"/>
                  <wp:effectExtent l="0" t="0" r="26670" b="19050"/>
                  <wp:wrapNone/>
                  <wp:docPr id="1614525582" name="Connecteur droit 161452558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78E7F62">
                <v:line id="Connecteur droit 1614525582" style="position:absolute;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55AC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v:stroke joinstyle="miter"/>
                </v:line>
              </w:pict>
            </mc:Fallback>
          </mc:AlternateContent>
        </w:r>
        <w:r w:rsidR="008B25BB" w:rsidRPr="006C5092">
          <w:rPr>
            <w:rStyle w:val="Normale1"/>
            <w:caps/>
            <w:color w:val="A8131D"/>
            <w:sz w:val="17"/>
            <w:szCs w:val="17"/>
          </w:rPr>
          <w:t>RÉPUBLIQUE FRANçAISE</w:t>
        </w:r>
      </w:p>
      <w:p w14:paraId="2CAF309B" w14:textId="77777777" w:rsidR="008B25BB" w:rsidRPr="006C5092" w:rsidRDefault="008B25BB" w:rsidP="008B25BB">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57E8734A" w14:textId="77777777" w:rsidR="008B25BB" w:rsidRPr="00490821" w:rsidRDefault="008B25BB" w:rsidP="008B25BB">
        <w:pPr>
          <w:pStyle w:val="Normale"/>
          <w:ind w:left="-567"/>
          <w:rPr>
            <w:rStyle w:val="Normale1"/>
            <w:caps/>
            <w:sz w:val="17"/>
            <w:szCs w:val="17"/>
          </w:rPr>
        </w:pPr>
      </w:p>
      <w:p w14:paraId="0B9BB494" w14:textId="77777777" w:rsidR="008B25BB" w:rsidRPr="002C40C1" w:rsidRDefault="008B25BB" w:rsidP="008B25BB">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Pr>
            <w:rFonts w:ascii="Montserrat Light" w:hAnsi="Montserrat Light" w:cs="Montserrat Light"/>
            <w:sz w:val="12"/>
            <w:szCs w:val="12"/>
          </w:rPr>
          <w:t xml:space="preserve"> .</w:t>
        </w:r>
        <w:proofErr w:type="gramEnd"/>
        <w:r>
          <w:rPr>
            <w:rFonts w:ascii="Montserrat Light" w:hAnsi="Montserrat Light" w:cs="Montserrat Light"/>
            <w:sz w:val="12"/>
            <w:szCs w:val="12"/>
          </w:rPr>
          <w:t xml:space="preserve"> contact@cma-idf.fr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56A0461B" wp14:editId="1A6F160C">
              <wp:extent cx="119269" cy="119269"/>
              <wp:effectExtent l="0" t="0" r="0" b="0"/>
              <wp:docPr id="14" name="Image 14" descr="Une image contenant symbole, logo, conception&#10;&#10;Description générée automatiquement">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symbole, logo, conception&#10;&#10;Description générée automatiquement">
                        <a:hlinkClick r:id="rId1"/>
                      </pic:cNvPr>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7C28B54" wp14:editId="32AD931E">
              <wp:extent cx="136048" cy="115294"/>
              <wp:effectExtent l="0" t="0" r="0" b="0"/>
              <wp:docPr id="16" name="Image 16" descr="Une image contenant clipart, Graphique&#10;&#10;Description générée automatiquement">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Une image contenant clipart, Graphique&#10;&#10;Description générée automatiquement">
                        <a:hlinkClick r:id="rId3"/>
                      </pic:cNvPr>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21FB256C" wp14:editId="47F1A7AF">
              <wp:extent cx="117254" cy="115294"/>
              <wp:effectExtent l="0" t="0" r="0" b="0"/>
              <wp:docPr id="17" name="Image 17" descr="Une image contenant capture d’écran, logo, Graphique, noir&#10;&#10;Description générée automatiquemen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descr="Une image contenant capture d’écran, logo, Graphique, noir&#10;&#10;Description générée automatiquement">
                        <a:hlinkClick r:id="rId5"/>
                      </pic:cNvPr>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73038FA8" wp14:editId="1CBAD0D9">
              <wp:extent cx="124571" cy="123245"/>
              <wp:effectExtent l="0" t="0" r="8890" b="0"/>
              <wp:docPr id="18" name="Image 18" descr="Une image contenant cercle, noir, Graphique, capture d’écran&#10;&#10;Description générée automatiquemen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descr="Une image contenant cercle, noir, Graphique, capture d’écran&#10;&#10;Description générée automatiquement">
                        <a:hlinkClick r:id="rId7"/>
                      </pic:cNvPr>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3EAAB607" wp14:editId="45EADA5E">
              <wp:extent cx="167497" cy="122721"/>
              <wp:effectExtent l="0" t="0" r="4445" b="0"/>
              <wp:docPr id="19" name="Image 19" descr="Une image contenant Graphique, noir, capture d’écran, conception&#10;&#10;Description générée automatiquemen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descr="Une image contenant Graphique, noir, capture d’écran, conception&#10;&#10;Description générée automatiquement">
                        <a:hlinkClick r:id="rId9"/>
                      </pic:cNvPr>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br/>
        </w:r>
        <w:r w:rsidRPr="002C40C1">
          <w:rPr>
            <w:rFonts w:ascii="Montserrat Light" w:hAnsi="Montserrat Light" w:cs="Montserrat Light"/>
            <w:spacing w:val="4"/>
            <w:sz w:val="10"/>
            <w:szCs w:val="10"/>
          </w:rPr>
          <w:t xml:space="preserve">Siret : 130 027 972 </w:t>
        </w:r>
        <w:proofErr w:type="gramStart"/>
        <w:r w:rsidRPr="002C40C1">
          <w:rPr>
            <w:rFonts w:ascii="Montserrat Light" w:hAnsi="Montserrat Light" w:cs="Montserrat Light"/>
            <w:spacing w:val="4"/>
            <w:sz w:val="10"/>
            <w:szCs w:val="10"/>
          </w:rPr>
          <w:t>00012  .</w:t>
        </w:r>
        <w:proofErr w:type="gramEnd"/>
        <w:r w:rsidRPr="002C40C1">
          <w:rPr>
            <w:rFonts w:ascii="Montserrat Light" w:hAnsi="Montserrat Light" w:cs="Montserrat Light"/>
            <w:spacing w:val="4"/>
            <w:sz w:val="10"/>
            <w:szCs w:val="10"/>
          </w:rPr>
          <w:t xml:space="preserve">  </w:t>
        </w:r>
        <w:proofErr w:type="spellStart"/>
        <w:r w:rsidRPr="002C40C1">
          <w:rPr>
            <w:rFonts w:ascii="Montserrat Light" w:hAnsi="Montserrat Light" w:cs="Montserrat Light"/>
            <w:spacing w:val="4"/>
            <w:sz w:val="10"/>
            <w:szCs w:val="10"/>
          </w:rPr>
          <w:t>N°organisme</w:t>
        </w:r>
        <w:proofErr w:type="spellEnd"/>
        <w:r w:rsidRPr="002C40C1">
          <w:rPr>
            <w:rFonts w:ascii="Montserrat Light" w:hAnsi="Montserrat Light" w:cs="Montserrat Light"/>
            <w:spacing w:val="4"/>
            <w:sz w:val="10"/>
            <w:szCs w:val="10"/>
          </w:rPr>
          <w:t xml:space="preserve"> de formation : </w:t>
        </w:r>
        <w:proofErr w:type="gramStart"/>
        <w:r w:rsidRPr="002C40C1">
          <w:rPr>
            <w:rFonts w:ascii="Montserrat Light" w:hAnsi="Montserrat Light" w:cs="Montserrat Light"/>
            <w:spacing w:val="4"/>
            <w:sz w:val="10"/>
            <w:szCs w:val="10"/>
          </w:rPr>
          <w:t>11756120375  .</w:t>
        </w:r>
        <w:proofErr w:type="gramEnd"/>
        <w:r w:rsidRPr="002C40C1">
          <w:rPr>
            <w:rFonts w:ascii="Montserrat Light" w:hAnsi="Montserrat Light" w:cs="Montserrat Light"/>
            <w:spacing w:val="4"/>
            <w:sz w:val="10"/>
            <w:szCs w:val="10"/>
          </w:rPr>
          <w:t xml:space="preserve">  Décret n° 2020-1416 du 18 novembre 2020</w:t>
        </w:r>
      </w:p>
      <w:bookmarkEnd w:id="112"/>
      <w:p w14:paraId="110F4DB2" w14:textId="6F6B4B4F" w:rsidR="006910E1" w:rsidRDefault="006910E1" w:rsidP="008B25BB">
        <w:pPr>
          <w:pStyle w:val="Normale"/>
          <w:ind w:left="-567"/>
        </w:pPr>
        <w:r>
          <w:fldChar w:fldCharType="begin"/>
        </w:r>
        <w:r>
          <w:instrText>PAGE   \* MERGEFORMAT</w:instrText>
        </w:r>
        <w:r>
          <w:fldChar w:fldCharType="separate"/>
        </w:r>
        <w:r w:rsidR="00AF315F">
          <w:rPr>
            <w:noProof/>
          </w:rPr>
          <w:t>14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7DCE" w14:textId="77777777" w:rsidR="006910E1" w:rsidRDefault="006910E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80C06" w14:textId="77777777" w:rsidR="009447D5" w:rsidRDefault="009447D5" w:rsidP="00D72A2E">
      <w:pPr>
        <w:spacing w:line="240" w:lineRule="auto"/>
      </w:pPr>
      <w:r>
        <w:separator/>
      </w:r>
    </w:p>
  </w:footnote>
  <w:footnote w:type="continuationSeparator" w:id="0">
    <w:p w14:paraId="09361F2D" w14:textId="77777777" w:rsidR="009447D5" w:rsidRDefault="009447D5" w:rsidP="00D72A2E">
      <w:pPr>
        <w:spacing w:line="240" w:lineRule="auto"/>
      </w:pPr>
      <w:r>
        <w:continuationSeparator/>
      </w:r>
    </w:p>
  </w:footnote>
  <w:footnote w:type="continuationNotice" w:id="1">
    <w:p w14:paraId="2812D56B" w14:textId="77777777" w:rsidR="009447D5" w:rsidRDefault="009447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7D48B85D" w:rsidR="006910E1" w:rsidRDefault="008B25BB" w:rsidP="00667764">
    <w:pPr>
      <w:pStyle w:val="En-tte"/>
    </w:pPr>
    <w:r>
      <w:rPr>
        <w:noProof/>
        <w:lang w:eastAsia="fr-FR"/>
      </w:rPr>
      <w:drawing>
        <wp:anchor distT="0" distB="0" distL="114300" distR="114300" simplePos="0" relativeHeight="251662342" behindDoc="0" locked="0" layoutInCell="1" allowOverlap="1" wp14:anchorId="4EDD0FDA" wp14:editId="0E4DC10F">
          <wp:simplePos x="0" y="0"/>
          <wp:positionH relativeFrom="column">
            <wp:posOffset>-405130</wp:posOffset>
          </wp:positionH>
          <wp:positionV relativeFrom="paragraph">
            <wp:posOffset>-269240</wp:posOffset>
          </wp:positionV>
          <wp:extent cx="1233805" cy="1027430"/>
          <wp:effectExtent l="0" t="0" r="4445" b="127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3805" cy="10274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EFB7485" w:rsidR="006910E1" w:rsidRDefault="008B25BB">
    <w:pPr>
      <w:pStyle w:val="En-tte"/>
    </w:pPr>
    <w:r>
      <w:rPr>
        <w:noProof/>
      </w:rPr>
      <mc:AlternateContent>
        <mc:Choice Requires="wpg">
          <w:drawing>
            <wp:anchor distT="0" distB="0" distL="114300" distR="114300" simplePos="0" relativeHeight="251660294" behindDoc="0" locked="0" layoutInCell="1" allowOverlap="1" wp14:anchorId="5FB1CA10" wp14:editId="3CFDC6B9">
              <wp:simplePos x="0" y="0"/>
              <wp:positionH relativeFrom="column">
                <wp:posOffset>-981075</wp:posOffset>
              </wp:positionH>
              <wp:positionV relativeFrom="paragraph">
                <wp:posOffset>-553085</wp:posOffset>
              </wp:positionV>
              <wp:extent cx="8144510" cy="11691801"/>
              <wp:effectExtent l="0" t="0" r="294640" b="0"/>
              <wp:wrapNone/>
              <wp:docPr id="1498153031" name="Groupe 1498153031"/>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409688037" name="Rectangle 1409688037"/>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19DB46" w14:textId="77777777" w:rsidR="00FC56B4" w:rsidRDefault="00FC56B4" w:rsidP="00FC56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42066994" name="Image 134206699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1053238406" name="Graphique 1053238406"/>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1870705248" name="Image 1870705248"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5FB1CA10" id="Groupe 1498153031" o:spid="_x0000_s1027" style="position:absolute;margin-left:-77.25pt;margin-top:-43.55pt;width:641.3pt;height:920.6pt;z-index:251660294"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">
              <v:rect id="Rectangle 1409688037" o:spid="_x0000_s1028"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" fillcolor="#a8131d" strokecolor="#1f4d78 [1604]" strokeweight="1pt">
                <v:textbox>
                  <w:txbxContent>
                    <w:p w14:paraId="2A19DB46" w14:textId="77777777" w:rsidR="00FC56B4" w:rsidRDefault="00FC56B4" w:rsidP="00FC56B4">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42066994" o:spid="_x0000_s1029"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">
                <v:imagedata r:id="rId5" o:title=""/>
              </v:shape>
              <v:shape id="Graphique 1053238406" o:spid="_x0000_s1030"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">
                <v:imagedata r:id="rId6" o:title=""/>
              </v:shape>
              <v:shape id="Image 1870705248" o:spid="_x0000_s1031"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">
                <v:imagedata r:id="rId7" o:title="Une image contenant texte&#10;&#10;Description générée automatiquemen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4DD"/>
    <w:multiLevelType w:val="hybridMultilevel"/>
    <w:tmpl w:val="CC463A7E"/>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644" w:hanging="360"/>
      </w:pPr>
      <w:rPr>
        <w:rFonts w:ascii="Arial" w:eastAsiaTheme="minorEastAsia"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 w15:restartNumberingAfterBreak="0">
    <w:nsid w:val="03BB3D9C"/>
    <w:multiLevelType w:val="hybridMultilevel"/>
    <w:tmpl w:val="6ED66166"/>
    <w:lvl w:ilvl="0" w:tplc="EE04953E">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250D83"/>
    <w:multiLevelType w:val="hybridMultilevel"/>
    <w:tmpl w:val="ADBED840"/>
    <w:lvl w:ilvl="0" w:tplc="8658717E">
      <w:start w:val="1"/>
      <w:numFmt w:val="bullet"/>
      <w:lvlText w:val=""/>
      <w:lvlJc w:val="left"/>
      <w:pPr>
        <w:ind w:left="720" w:hanging="360"/>
      </w:pPr>
      <w:rPr>
        <w:rFonts w:ascii="Symbol" w:hAnsi="Symbol" w:hint="default"/>
      </w:rPr>
    </w:lvl>
    <w:lvl w:ilvl="1" w:tplc="6E4010DA">
      <w:start w:val="1"/>
      <w:numFmt w:val="bullet"/>
      <w:lvlText w:val="o"/>
      <w:lvlJc w:val="left"/>
      <w:pPr>
        <w:ind w:left="1440" w:hanging="360"/>
      </w:pPr>
      <w:rPr>
        <w:rFonts w:ascii="Courier New" w:hAnsi="Courier New" w:hint="default"/>
      </w:rPr>
    </w:lvl>
    <w:lvl w:ilvl="2" w:tplc="D38AE8BE">
      <w:start w:val="1"/>
      <w:numFmt w:val="bullet"/>
      <w:lvlText w:val=""/>
      <w:lvlJc w:val="left"/>
      <w:pPr>
        <w:ind w:left="2160" w:hanging="360"/>
      </w:pPr>
      <w:rPr>
        <w:rFonts w:ascii="Wingdings" w:hAnsi="Wingdings" w:hint="default"/>
      </w:rPr>
    </w:lvl>
    <w:lvl w:ilvl="3" w:tplc="5E72B2C4">
      <w:start w:val="1"/>
      <w:numFmt w:val="bullet"/>
      <w:lvlText w:val=""/>
      <w:lvlJc w:val="left"/>
      <w:pPr>
        <w:ind w:left="2880" w:hanging="360"/>
      </w:pPr>
      <w:rPr>
        <w:rFonts w:ascii="Symbol" w:hAnsi="Symbol" w:hint="default"/>
      </w:rPr>
    </w:lvl>
    <w:lvl w:ilvl="4" w:tplc="B10805EA">
      <w:start w:val="1"/>
      <w:numFmt w:val="bullet"/>
      <w:lvlText w:val="o"/>
      <w:lvlJc w:val="left"/>
      <w:pPr>
        <w:ind w:left="3600" w:hanging="360"/>
      </w:pPr>
      <w:rPr>
        <w:rFonts w:ascii="Courier New" w:hAnsi="Courier New" w:hint="default"/>
      </w:rPr>
    </w:lvl>
    <w:lvl w:ilvl="5" w:tplc="482C0D38">
      <w:start w:val="1"/>
      <w:numFmt w:val="bullet"/>
      <w:lvlText w:val=""/>
      <w:lvlJc w:val="left"/>
      <w:pPr>
        <w:ind w:left="4320" w:hanging="360"/>
      </w:pPr>
      <w:rPr>
        <w:rFonts w:ascii="Wingdings" w:hAnsi="Wingdings" w:hint="default"/>
      </w:rPr>
    </w:lvl>
    <w:lvl w:ilvl="6" w:tplc="84DEB53A">
      <w:start w:val="1"/>
      <w:numFmt w:val="bullet"/>
      <w:lvlText w:val=""/>
      <w:lvlJc w:val="left"/>
      <w:pPr>
        <w:ind w:left="5040" w:hanging="360"/>
      </w:pPr>
      <w:rPr>
        <w:rFonts w:ascii="Symbol" w:hAnsi="Symbol" w:hint="default"/>
      </w:rPr>
    </w:lvl>
    <w:lvl w:ilvl="7" w:tplc="254C2EB8">
      <w:start w:val="1"/>
      <w:numFmt w:val="bullet"/>
      <w:lvlText w:val="o"/>
      <w:lvlJc w:val="left"/>
      <w:pPr>
        <w:ind w:left="5760" w:hanging="360"/>
      </w:pPr>
      <w:rPr>
        <w:rFonts w:ascii="Courier New" w:hAnsi="Courier New" w:hint="default"/>
      </w:rPr>
    </w:lvl>
    <w:lvl w:ilvl="8" w:tplc="930803AE">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165CF3E"/>
    <w:multiLevelType w:val="hybridMultilevel"/>
    <w:tmpl w:val="0EECD284"/>
    <w:lvl w:ilvl="0" w:tplc="BD445082">
      <w:start w:val="1"/>
      <w:numFmt w:val="bullet"/>
      <w:lvlText w:val=""/>
      <w:lvlJc w:val="left"/>
      <w:pPr>
        <w:ind w:left="1494" w:hanging="360"/>
      </w:pPr>
      <w:rPr>
        <w:rFonts w:ascii="Symbol" w:hAnsi="Symbol" w:hint="default"/>
      </w:rPr>
    </w:lvl>
    <w:lvl w:ilvl="1" w:tplc="2506B79E">
      <w:start w:val="1"/>
      <w:numFmt w:val="bullet"/>
      <w:lvlText w:val="o"/>
      <w:lvlJc w:val="left"/>
      <w:pPr>
        <w:ind w:left="2214" w:hanging="360"/>
      </w:pPr>
      <w:rPr>
        <w:rFonts w:ascii="Courier New" w:hAnsi="Courier New" w:hint="default"/>
      </w:rPr>
    </w:lvl>
    <w:lvl w:ilvl="2" w:tplc="BD2E0BE0">
      <w:start w:val="1"/>
      <w:numFmt w:val="bullet"/>
      <w:lvlText w:val=""/>
      <w:lvlJc w:val="left"/>
      <w:pPr>
        <w:ind w:left="2934" w:hanging="360"/>
      </w:pPr>
      <w:rPr>
        <w:rFonts w:ascii="Wingdings" w:hAnsi="Wingdings" w:hint="default"/>
      </w:rPr>
    </w:lvl>
    <w:lvl w:ilvl="3" w:tplc="E58018B8">
      <w:start w:val="1"/>
      <w:numFmt w:val="bullet"/>
      <w:lvlText w:val=""/>
      <w:lvlJc w:val="left"/>
      <w:pPr>
        <w:ind w:left="3654" w:hanging="360"/>
      </w:pPr>
      <w:rPr>
        <w:rFonts w:ascii="Symbol" w:hAnsi="Symbol" w:hint="default"/>
      </w:rPr>
    </w:lvl>
    <w:lvl w:ilvl="4" w:tplc="930A65C4">
      <w:start w:val="1"/>
      <w:numFmt w:val="bullet"/>
      <w:lvlText w:val="o"/>
      <w:lvlJc w:val="left"/>
      <w:pPr>
        <w:ind w:left="4374" w:hanging="360"/>
      </w:pPr>
      <w:rPr>
        <w:rFonts w:ascii="Courier New" w:hAnsi="Courier New" w:hint="default"/>
      </w:rPr>
    </w:lvl>
    <w:lvl w:ilvl="5" w:tplc="71A2BC80">
      <w:start w:val="1"/>
      <w:numFmt w:val="bullet"/>
      <w:lvlText w:val=""/>
      <w:lvlJc w:val="left"/>
      <w:pPr>
        <w:ind w:left="5094" w:hanging="360"/>
      </w:pPr>
      <w:rPr>
        <w:rFonts w:ascii="Wingdings" w:hAnsi="Wingdings" w:hint="default"/>
      </w:rPr>
    </w:lvl>
    <w:lvl w:ilvl="6" w:tplc="F23ED000">
      <w:start w:val="1"/>
      <w:numFmt w:val="bullet"/>
      <w:lvlText w:val=""/>
      <w:lvlJc w:val="left"/>
      <w:pPr>
        <w:ind w:left="5814" w:hanging="360"/>
      </w:pPr>
      <w:rPr>
        <w:rFonts w:ascii="Symbol" w:hAnsi="Symbol" w:hint="default"/>
      </w:rPr>
    </w:lvl>
    <w:lvl w:ilvl="7" w:tplc="1454342C">
      <w:start w:val="1"/>
      <w:numFmt w:val="bullet"/>
      <w:lvlText w:val="o"/>
      <w:lvlJc w:val="left"/>
      <w:pPr>
        <w:ind w:left="6534" w:hanging="360"/>
      </w:pPr>
      <w:rPr>
        <w:rFonts w:ascii="Courier New" w:hAnsi="Courier New" w:hint="default"/>
      </w:rPr>
    </w:lvl>
    <w:lvl w:ilvl="8" w:tplc="D27208FC">
      <w:start w:val="1"/>
      <w:numFmt w:val="bullet"/>
      <w:lvlText w:val=""/>
      <w:lvlJc w:val="left"/>
      <w:pPr>
        <w:ind w:left="7254" w:hanging="360"/>
      </w:pPr>
      <w:rPr>
        <w:rFonts w:ascii="Wingdings" w:hAnsi="Wingdings" w:hint="default"/>
      </w:rPr>
    </w:lvl>
  </w:abstractNum>
  <w:abstractNum w:abstractNumId="11"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EA03056"/>
    <w:multiLevelType w:val="multilevel"/>
    <w:tmpl w:val="2674AF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AC45FF"/>
    <w:multiLevelType w:val="hybridMultilevel"/>
    <w:tmpl w:val="71147512"/>
    <w:lvl w:ilvl="0" w:tplc="040C0001">
      <w:start w:val="1"/>
      <w:numFmt w:val="bullet"/>
      <w:lvlText w:val=""/>
      <w:lvlJc w:val="left"/>
      <w:pPr>
        <w:ind w:left="720" w:hanging="360"/>
      </w:pPr>
      <w:rPr>
        <w:rFonts w:ascii="Symbol" w:hAnsi="Symbol" w:hint="default"/>
      </w:rPr>
    </w:lvl>
    <w:lvl w:ilvl="1" w:tplc="A612A37A">
      <w:numFmt w:val="bullet"/>
      <w:lvlText w:val="-"/>
      <w:lvlJc w:val="left"/>
      <w:pPr>
        <w:ind w:left="1440" w:hanging="360"/>
      </w:pPr>
      <w:rPr>
        <w:rFonts w:ascii="Arial" w:eastAsiaTheme="minorHAnsi" w:hAnsi="Arial" w:cs="Aria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5" w15:restartNumberingAfterBreak="0">
    <w:nsid w:val="475D0A96"/>
    <w:multiLevelType w:val="hybridMultilevel"/>
    <w:tmpl w:val="7B945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9132A58"/>
    <w:multiLevelType w:val="hybridMultilevel"/>
    <w:tmpl w:val="7460F446"/>
    <w:lvl w:ilvl="0" w:tplc="FFFFFFFF">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2248D2"/>
    <w:multiLevelType w:val="multilevel"/>
    <w:tmpl w:val="BE682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2" w15:restartNumberingAfterBreak="0">
    <w:nsid w:val="64C06A5F"/>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830480C"/>
    <w:multiLevelType w:val="hybridMultilevel"/>
    <w:tmpl w:val="1E82C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8C22ED"/>
    <w:multiLevelType w:val="multilevel"/>
    <w:tmpl w:val="1E9A568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76B54961"/>
    <w:multiLevelType w:val="multilevel"/>
    <w:tmpl w:val="86BAE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BA74EA"/>
    <w:multiLevelType w:val="hybridMultilevel"/>
    <w:tmpl w:val="F080F0B4"/>
    <w:lvl w:ilvl="0" w:tplc="EE04953E">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num w:numId="1" w16cid:durableId="659844199">
    <w:abstractNumId w:val="10"/>
  </w:num>
  <w:num w:numId="2" w16cid:durableId="1016611553">
    <w:abstractNumId w:val="3"/>
  </w:num>
  <w:num w:numId="3" w16cid:durableId="897588572">
    <w:abstractNumId w:val="8"/>
  </w:num>
  <w:num w:numId="4" w16cid:durableId="413236437">
    <w:abstractNumId w:val="25"/>
  </w:num>
  <w:num w:numId="5" w16cid:durableId="1557082731">
    <w:abstractNumId w:val="23"/>
  </w:num>
  <w:num w:numId="6" w16cid:durableId="795292917">
    <w:abstractNumId w:val="30"/>
  </w:num>
  <w:num w:numId="7" w16cid:durableId="418797423">
    <w:abstractNumId w:val="13"/>
  </w:num>
  <w:num w:numId="8" w16cid:durableId="346368738">
    <w:abstractNumId w:val="6"/>
  </w:num>
  <w:num w:numId="9" w16cid:durableId="1188913844">
    <w:abstractNumId w:val="14"/>
  </w:num>
  <w:num w:numId="10" w16cid:durableId="1753971536">
    <w:abstractNumId w:val="31"/>
  </w:num>
  <w:num w:numId="11" w16cid:durableId="830759176">
    <w:abstractNumId w:val="20"/>
  </w:num>
  <w:num w:numId="12" w16cid:durableId="1485243987">
    <w:abstractNumId w:val="26"/>
  </w:num>
  <w:num w:numId="13" w16cid:durableId="881983667">
    <w:abstractNumId w:val="1"/>
  </w:num>
  <w:num w:numId="14" w16cid:durableId="97454079">
    <w:abstractNumId w:val="19"/>
  </w:num>
  <w:num w:numId="15" w16cid:durableId="830607463">
    <w:abstractNumId w:val="18"/>
  </w:num>
  <w:num w:numId="16" w16cid:durableId="1456564801">
    <w:abstractNumId w:val="21"/>
  </w:num>
  <w:num w:numId="17" w16cid:durableId="1656254926">
    <w:abstractNumId w:val="11"/>
  </w:num>
  <w:num w:numId="18" w16cid:durableId="824973095">
    <w:abstractNumId w:val="9"/>
  </w:num>
  <w:num w:numId="19" w16cid:durableId="1916355701">
    <w:abstractNumId w:val="17"/>
  </w:num>
  <w:num w:numId="20" w16cid:durableId="436759089">
    <w:abstractNumId w:val="29"/>
  </w:num>
  <w:num w:numId="21" w16cid:durableId="321741414">
    <w:abstractNumId w:val="28"/>
  </w:num>
  <w:num w:numId="22" w16cid:durableId="112292845">
    <w:abstractNumId w:val="5"/>
  </w:num>
  <w:num w:numId="23" w16cid:durableId="807555611">
    <w:abstractNumId w:val="4"/>
  </w:num>
  <w:num w:numId="24" w16cid:durableId="1478572583">
    <w:abstractNumId w:val="27"/>
  </w:num>
  <w:num w:numId="25" w16cid:durableId="1759400978">
    <w:abstractNumId w:val="7"/>
  </w:num>
  <w:num w:numId="26" w16cid:durableId="182717525">
    <w:abstractNumId w:val="15"/>
  </w:num>
  <w:num w:numId="27" w16cid:durableId="2085907596">
    <w:abstractNumId w:val="0"/>
  </w:num>
  <w:num w:numId="28" w16cid:durableId="1652832652">
    <w:abstractNumId w:val="24"/>
  </w:num>
  <w:num w:numId="29" w16cid:durableId="1721710648">
    <w:abstractNumId w:val="12"/>
  </w:num>
  <w:num w:numId="30" w16cid:durableId="348608821">
    <w:abstractNumId w:val="32"/>
  </w:num>
  <w:num w:numId="31" w16cid:durableId="796414145">
    <w:abstractNumId w:val="2"/>
  </w:num>
  <w:num w:numId="32" w16cid:durableId="1218661179">
    <w:abstractNumId w:val="16"/>
  </w:num>
  <w:num w:numId="33" w16cid:durableId="2099213469">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078D2"/>
    <w:rsid w:val="00007964"/>
    <w:rsid w:val="000121A4"/>
    <w:rsid w:val="000239B6"/>
    <w:rsid w:val="00031866"/>
    <w:rsid w:val="00032721"/>
    <w:rsid w:val="00032B4D"/>
    <w:rsid w:val="00037240"/>
    <w:rsid w:val="00045373"/>
    <w:rsid w:val="00050881"/>
    <w:rsid w:val="00051657"/>
    <w:rsid w:val="00051FCC"/>
    <w:rsid w:val="000523A1"/>
    <w:rsid w:val="0005295A"/>
    <w:rsid w:val="000564F4"/>
    <w:rsid w:val="00061AB7"/>
    <w:rsid w:val="00065C81"/>
    <w:rsid w:val="000719C9"/>
    <w:rsid w:val="00084D06"/>
    <w:rsid w:val="00093D5E"/>
    <w:rsid w:val="000A1D02"/>
    <w:rsid w:val="000A63C1"/>
    <w:rsid w:val="000B0610"/>
    <w:rsid w:val="000C308B"/>
    <w:rsid w:val="000C5447"/>
    <w:rsid w:val="000D01EA"/>
    <w:rsid w:val="000D1C00"/>
    <w:rsid w:val="000D468E"/>
    <w:rsid w:val="000E383A"/>
    <w:rsid w:val="000F3D5E"/>
    <w:rsid w:val="000F3EF9"/>
    <w:rsid w:val="001006C3"/>
    <w:rsid w:val="0010435D"/>
    <w:rsid w:val="0010551C"/>
    <w:rsid w:val="00106D6C"/>
    <w:rsid w:val="00107046"/>
    <w:rsid w:val="00112FBF"/>
    <w:rsid w:val="001148D0"/>
    <w:rsid w:val="00115079"/>
    <w:rsid w:val="001167E5"/>
    <w:rsid w:val="00116954"/>
    <w:rsid w:val="00117175"/>
    <w:rsid w:val="00120219"/>
    <w:rsid w:val="0012124A"/>
    <w:rsid w:val="00121E21"/>
    <w:rsid w:val="0012359F"/>
    <w:rsid w:val="00131CB6"/>
    <w:rsid w:val="00144AB4"/>
    <w:rsid w:val="00145513"/>
    <w:rsid w:val="00155D68"/>
    <w:rsid w:val="00160A4E"/>
    <w:rsid w:val="00174A3E"/>
    <w:rsid w:val="001913E3"/>
    <w:rsid w:val="00193BF5"/>
    <w:rsid w:val="0019536D"/>
    <w:rsid w:val="00196ED3"/>
    <w:rsid w:val="001A0DDC"/>
    <w:rsid w:val="001A37E1"/>
    <w:rsid w:val="001A3C45"/>
    <w:rsid w:val="001A5CFF"/>
    <w:rsid w:val="001A6DC1"/>
    <w:rsid w:val="001B32ED"/>
    <w:rsid w:val="001B4202"/>
    <w:rsid w:val="001C39F6"/>
    <w:rsid w:val="001D1DF7"/>
    <w:rsid w:val="001D44FF"/>
    <w:rsid w:val="001D51A2"/>
    <w:rsid w:val="001D6002"/>
    <w:rsid w:val="001D6DB4"/>
    <w:rsid w:val="001E23B0"/>
    <w:rsid w:val="001F1527"/>
    <w:rsid w:val="001F47D3"/>
    <w:rsid w:val="001F5EB2"/>
    <w:rsid w:val="002069D4"/>
    <w:rsid w:val="002240CE"/>
    <w:rsid w:val="00225EC8"/>
    <w:rsid w:val="00230B47"/>
    <w:rsid w:val="00235DC6"/>
    <w:rsid w:val="00237294"/>
    <w:rsid w:val="0024355D"/>
    <w:rsid w:val="0024626A"/>
    <w:rsid w:val="00257CFD"/>
    <w:rsid w:val="00265034"/>
    <w:rsid w:val="00265C4E"/>
    <w:rsid w:val="00272B11"/>
    <w:rsid w:val="00282755"/>
    <w:rsid w:val="00285646"/>
    <w:rsid w:val="00295F76"/>
    <w:rsid w:val="002A08ED"/>
    <w:rsid w:val="002C5C31"/>
    <w:rsid w:val="002C6866"/>
    <w:rsid w:val="002E22F6"/>
    <w:rsid w:val="002F7DE3"/>
    <w:rsid w:val="003115B5"/>
    <w:rsid w:val="003128A1"/>
    <w:rsid w:val="00313B9D"/>
    <w:rsid w:val="00314E1B"/>
    <w:rsid w:val="00317583"/>
    <w:rsid w:val="00321744"/>
    <w:rsid w:val="003303E8"/>
    <w:rsid w:val="003319D1"/>
    <w:rsid w:val="00331DF3"/>
    <w:rsid w:val="00332FDA"/>
    <w:rsid w:val="0034085E"/>
    <w:rsid w:val="0034649A"/>
    <w:rsid w:val="00346A0B"/>
    <w:rsid w:val="00354E1D"/>
    <w:rsid w:val="0035635D"/>
    <w:rsid w:val="00367AE6"/>
    <w:rsid w:val="0037211E"/>
    <w:rsid w:val="00374C9E"/>
    <w:rsid w:val="00376F0B"/>
    <w:rsid w:val="00393FE5"/>
    <w:rsid w:val="0039527F"/>
    <w:rsid w:val="0039674F"/>
    <w:rsid w:val="003A5784"/>
    <w:rsid w:val="003A59CE"/>
    <w:rsid w:val="003B2F80"/>
    <w:rsid w:val="003C3098"/>
    <w:rsid w:val="003C6055"/>
    <w:rsid w:val="003D2318"/>
    <w:rsid w:val="003D2B47"/>
    <w:rsid w:val="003D4262"/>
    <w:rsid w:val="003E170D"/>
    <w:rsid w:val="003E4DD8"/>
    <w:rsid w:val="003E5D23"/>
    <w:rsid w:val="004013BE"/>
    <w:rsid w:val="0040269F"/>
    <w:rsid w:val="00403DE3"/>
    <w:rsid w:val="00405C55"/>
    <w:rsid w:val="0040659C"/>
    <w:rsid w:val="00410615"/>
    <w:rsid w:val="004222DD"/>
    <w:rsid w:val="00422DFB"/>
    <w:rsid w:val="00424AC5"/>
    <w:rsid w:val="00430ED3"/>
    <w:rsid w:val="00430F58"/>
    <w:rsid w:val="00444596"/>
    <w:rsid w:val="00444BEB"/>
    <w:rsid w:val="004475E1"/>
    <w:rsid w:val="00447F71"/>
    <w:rsid w:val="00450D77"/>
    <w:rsid w:val="004528AE"/>
    <w:rsid w:val="00462C47"/>
    <w:rsid w:val="004646D3"/>
    <w:rsid w:val="00465921"/>
    <w:rsid w:val="00471226"/>
    <w:rsid w:val="004733C8"/>
    <w:rsid w:val="00475643"/>
    <w:rsid w:val="004810E4"/>
    <w:rsid w:val="0048639D"/>
    <w:rsid w:val="004A3011"/>
    <w:rsid w:val="004A7471"/>
    <w:rsid w:val="004B7528"/>
    <w:rsid w:val="004C0C5C"/>
    <w:rsid w:val="004C1D76"/>
    <w:rsid w:val="004C6C4F"/>
    <w:rsid w:val="004D2CC3"/>
    <w:rsid w:val="004D2FF5"/>
    <w:rsid w:val="004D30C4"/>
    <w:rsid w:val="004D51A7"/>
    <w:rsid w:val="004D5DFC"/>
    <w:rsid w:val="004F0A14"/>
    <w:rsid w:val="004F135D"/>
    <w:rsid w:val="004F2962"/>
    <w:rsid w:val="004F2CCB"/>
    <w:rsid w:val="004F66AD"/>
    <w:rsid w:val="005004A1"/>
    <w:rsid w:val="00501C82"/>
    <w:rsid w:val="00501E74"/>
    <w:rsid w:val="005021F3"/>
    <w:rsid w:val="00503A0F"/>
    <w:rsid w:val="00507ABE"/>
    <w:rsid w:val="00516238"/>
    <w:rsid w:val="005168A7"/>
    <w:rsid w:val="00520066"/>
    <w:rsid w:val="00522F6A"/>
    <w:rsid w:val="005237B1"/>
    <w:rsid w:val="0053184B"/>
    <w:rsid w:val="00535F78"/>
    <w:rsid w:val="00537AE5"/>
    <w:rsid w:val="00542533"/>
    <w:rsid w:val="005430E8"/>
    <w:rsid w:val="00546DFA"/>
    <w:rsid w:val="0055317A"/>
    <w:rsid w:val="00554F43"/>
    <w:rsid w:val="00557ACE"/>
    <w:rsid w:val="005631C5"/>
    <w:rsid w:val="00563B86"/>
    <w:rsid w:val="00563EF8"/>
    <w:rsid w:val="00582826"/>
    <w:rsid w:val="00583FF3"/>
    <w:rsid w:val="00587305"/>
    <w:rsid w:val="005901AD"/>
    <w:rsid w:val="005921F6"/>
    <w:rsid w:val="00597D74"/>
    <w:rsid w:val="005A4447"/>
    <w:rsid w:val="005A4E7B"/>
    <w:rsid w:val="005B1EC0"/>
    <w:rsid w:val="005B7225"/>
    <w:rsid w:val="005C0251"/>
    <w:rsid w:val="005C4A21"/>
    <w:rsid w:val="005C4B64"/>
    <w:rsid w:val="005D610F"/>
    <w:rsid w:val="005D77A2"/>
    <w:rsid w:val="005E2E15"/>
    <w:rsid w:val="005E2FB8"/>
    <w:rsid w:val="005E351B"/>
    <w:rsid w:val="005E58A4"/>
    <w:rsid w:val="005F10C4"/>
    <w:rsid w:val="0060429F"/>
    <w:rsid w:val="00604A5A"/>
    <w:rsid w:val="00607338"/>
    <w:rsid w:val="00612FA5"/>
    <w:rsid w:val="0061668F"/>
    <w:rsid w:val="00621155"/>
    <w:rsid w:val="00621222"/>
    <w:rsid w:val="00636FCE"/>
    <w:rsid w:val="00637C10"/>
    <w:rsid w:val="0064240B"/>
    <w:rsid w:val="00646868"/>
    <w:rsid w:val="00647CB5"/>
    <w:rsid w:val="006549E2"/>
    <w:rsid w:val="00667764"/>
    <w:rsid w:val="0067336A"/>
    <w:rsid w:val="0067417B"/>
    <w:rsid w:val="006746B3"/>
    <w:rsid w:val="0067546F"/>
    <w:rsid w:val="006910E1"/>
    <w:rsid w:val="00693021"/>
    <w:rsid w:val="0069611B"/>
    <w:rsid w:val="00696DDE"/>
    <w:rsid w:val="006A0451"/>
    <w:rsid w:val="006A38B7"/>
    <w:rsid w:val="006B2EB9"/>
    <w:rsid w:val="006B3A04"/>
    <w:rsid w:val="006B423A"/>
    <w:rsid w:val="006B7905"/>
    <w:rsid w:val="006B7AA7"/>
    <w:rsid w:val="006C5B6A"/>
    <w:rsid w:val="006D020A"/>
    <w:rsid w:val="006D03A6"/>
    <w:rsid w:val="006E7EC4"/>
    <w:rsid w:val="006F392D"/>
    <w:rsid w:val="00700E16"/>
    <w:rsid w:val="00701B89"/>
    <w:rsid w:val="007038F9"/>
    <w:rsid w:val="00706D93"/>
    <w:rsid w:val="0070754D"/>
    <w:rsid w:val="007154D2"/>
    <w:rsid w:val="00715903"/>
    <w:rsid w:val="007173D1"/>
    <w:rsid w:val="00725B8C"/>
    <w:rsid w:val="007447A1"/>
    <w:rsid w:val="007456A9"/>
    <w:rsid w:val="0074758D"/>
    <w:rsid w:val="00752FBB"/>
    <w:rsid w:val="007622E9"/>
    <w:rsid w:val="00762D5B"/>
    <w:rsid w:val="007737C5"/>
    <w:rsid w:val="00774927"/>
    <w:rsid w:val="00776E7A"/>
    <w:rsid w:val="00780EA2"/>
    <w:rsid w:val="00785AA2"/>
    <w:rsid w:val="00786F22"/>
    <w:rsid w:val="007922C6"/>
    <w:rsid w:val="00794ABF"/>
    <w:rsid w:val="007A118D"/>
    <w:rsid w:val="007A3DEC"/>
    <w:rsid w:val="007B6501"/>
    <w:rsid w:val="007C08EB"/>
    <w:rsid w:val="007C263D"/>
    <w:rsid w:val="007C520F"/>
    <w:rsid w:val="007C7668"/>
    <w:rsid w:val="007F3037"/>
    <w:rsid w:val="008014C3"/>
    <w:rsid w:val="00801E92"/>
    <w:rsid w:val="00803D1A"/>
    <w:rsid w:val="00806DED"/>
    <w:rsid w:val="00806E37"/>
    <w:rsid w:val="00807A3D"/>
    <w:rsid w:val="00830E12"/>
    <w:rsid w:val="008354DB"/>
    <w:rsid w:val="00841120"/>
    <w:rsid w:val="00841E06"/>
    <w:rsid w:val="008437F2"/>
    <w:rsid w:val="0084485C"/>
    <w:rsid w:val="00845323"/>
    <w:rsid w:val="0085019D"/>
    <w:rsid w:val="008619B6"/>
    <w:rsid w:val="00872E6E"/>
    <w:rsid w:val="00873300"/>
    <w:rsid w:val="0088215F"/>
    <w:rsid w:val="008879AC"/>
    <w:rsid w:val="0089011B"/>
    <w:rsid w:val="008901F2"/>
    <w:rsid w:val="00892069"/>
    <w:rsid w:val="00896643"/>
    <w:rsid w:val="0089727D"/>
    <w:rsid w:val="008A42E4"/>
    <w:rsid w:val="008B1828"/>
    <w:rsid w:val="008B25BB"/>
    <w:rsid w:val="008B4A1C"/>
    <w:rsid w:val="008B674A"/>
    <w:rsid w:val="008C12A7"/>
    <w:rsid w:val="008C19CE"/>
    <w:rsid w:val="008C6730"/>
    <w:rsid w:val="008D1703"/>
    <w:rsid w:val="008D35C5"/>
    <w:rsid w:val="008D7689"/>
    <w:rsid w:val="008D79C9"/>
    <w:rsid w:val="008E002C"/>
    <w:rsid w:val="008E12EA"/>
    <w:rsid w:val="008E1BA1"/>
    <w:rsid w:val="008E49D0"/>
    <w:rsid w:val="008E7D36"/>
    <w:rsid w:val="008F2F9B"/>
    <w:rsid w:val="008F6E17"/>
    <w:rsid w:val="008F713C"/>
    <w:rsid w:val="0091130B"/>
    <w:rsid w:val="0091281B"/>
    <w:rsid w:val="00913E90"/>
    <w:rsid w:val="00914B89"/>
    <w:rsid w:val="0091600E"/>
    <w:rsid w:val="0091693C"/>
    <w:rsid w:val="00921711"/>
    <w:rsid w:val="00927286"/>
    <w:rsid w:val="00932951"/>
    <w:rsid w:val="009447D5"/>
    <w:rsid w:val="00953D11"/>
    <w:rsid w:val="00960D6E"/>
    <w:rsid w:val="00963702"/>
    <w:rsid w:val="009645CA"/>
    <w:rsid w:val="00964D4C"/>
    <w:rsid w:val="00965837"/>
    <w:rsid w:val="00967577"/>
    <w:rsid w:val="0097271C"/>
    <w:rsid w:val="00974F74"/>
    <w:rsid w:val="00977E67"/>
    <w:rsid w:val="009810F4"/>
    <w:rsid w:val="00984085"/>
    <w:rsid w:val="0098678B"/>
    <w:rsid w:val="0099475A"/>
    <w:rsid w:val="009960DB"/>
    <w:rsid w:val="009A6592"/>
    <w:rsid w:val="009B0D26"/>
    <w:rsid w:val="009B4913"/>
    <w:rsid w:val="009C09BA"/>
    <w:rsid w:val="009C152F"/>
    <w:rsid w:val="009C2422"/>
    <w:rsid w:val="009C3F8A"/>
    <w:rsid w:val="009D1FD8"/>
    <w:rsid w:val="009D379E"/>
    <w:rsid w:val="009D41BF"/>
    <w:rsid w:val="009E5383"/>
    <w:rsid w:val="009E58AB"/>
    <w:rsid w:val="009E5CBD"/>
    <w:rsid w:val="009E7D0D"/>
    <w:rsid w:val="009F376A"/>
    <w:rsid w:val="009F4C3B"/>
    <w:rsid w:val="009F6887"/>
    <w:rsid w:val="00A00389"/>
    <w:rsid w:val="00A05090"/>
    <w:rsid w:val="00A0518D"/>
    <w:rsid w:val="00A1358B"/>
    <w:rsid w:val="00A20172"/>
    <w:rsid w:val="00A40E07"/>
    <w:rsid w:val="00A411E1"/>
    <w:rsid w:val="00A4718E"/>
    <w:rsid w:val="00A52FC0"/>
    <w:rsid w:val="00A56D3C"/>
    <w:rsid w:val="00A70522"/>
    <w:rsid w:val="00A7636A"/>
    <w:rsid w:val="00A77893"/>
    <w:rsid w:val="00A80662"/>
    <w:rsid w:val="00A809AC"/>
    <w:rsid w:val="00A8327C"/>
    <w:rsid w:val="00A84D0B"/>
    <w:rsid w:val="00A86047"/>
    <w:rsid w:val="00A878B9"/>
    <w:rsid w:val="00A90AAB"/>
    <w:rsid w:val="00A91C53"/>
    <w:rsid w:val="00AA16E8"/>
    <w:rsid w:val="00AA6087"/>
    <w:rsid w:val="00AB4649"/>
    <w:rsid w:val="00AC04C0"/>
    <w:rsid w:val="00AC3BA5"/>
    <w:rsid w:val="00AC5D05"/>
    <w:rsid w:val="00AC6B6C"/>
    <w:rsid w:val="00AD46A1"/>
    <w:rsid w:val="00AD4D37"/>
    <w:rsid w:val="00AE510F"/>
    <w:rsid w:val="00AF315F"/>
    <w:rsid w:val="00AF39AD"/>
    <w:rsid w:val="00AF46FA"/>
    <w:rsid w:val="00AF50FE"/>
    <w:rsid w:val="00B03DBB"/>
    <w:rsid w:val="00B06035"/>
    <w:rsid w:val="00B0620B"/>
    <w:rsid w:val="00B0689C"/>
    <w:rsid w:val="00B260C2"/>
    <w:rsid w:val="00B2758E"/>
    <w:rsid w:val="00B347C5"/>
    <w:rsid w:val="00B36E04"/>
    <w:rsid w:val="00B52479"/>
    <w:rsid w:val="00B5391B"/>
    <w:rsid w:val="00B54A71"/>
    <w:rsid w:val="00B55ED2"/>
    <w:rsid w:val="00B632A4"/>
    <w:rsid w:val="00B63D5C"/>
    <w:rsid w:val="00B661CA"/>
    <w:rsid w:val="00B66F3A"/>
    <w:rsid w:val="00B72A24"/>
    <w:rsid w:val="00B74553"/>
    <w:rsid w:val="00B80CCE"/>
    <w:rsid w:val="00B813A2"/>
    <w:rsid w:val="00B830AD"/>
    <w:rsid w:val="00B8331A"/>
    <w:rsid w:val="00B91E0F"/>
    <w:rsid w:val="00B962C6"/>
    <w:rsid w:val="00BA1206"/>
    <w:rsid w:val="00BA4265"/>
    <w:rsid w:val="00BB03CA"/>
    <w:rsid w:val="00BB18AC"/>
    <w:rsid w:val="00BB42F6"/>
    <w:rsid w:val="00BC5968"/>
    <w:rsid w:val="00BD2547"/>
    <w:rsid w:val="00BD45A3"/>
    <w:rsid w:val="00BD76E1"/>
    <w:rsid w:val="00BE3229"/>
    <w:rsid w:val="00BF281D"/>
    <w:rsid w:val="00BF5400"/>
    <w:rsid w:val="00C0320E"/>
    <w:rsid w:val="00C06D87"/>
    <w:rsid w:val="00C1009C"/>
    <w:rsid w:val="00C10572"/>
    <w:rsid w:val="00C14757"/>
    <w:rsid w:val="00C20A82"/>
    <w:rsid w:val="00C2508C"/>
    <w:rsid w:val="00C2576B"/>
    <w:rsid w:val="00C270C7"/>
    <w:rsid w:val="00C3309D"/>
    <w:rsid w:val="00C33263"/>
    <w:rsid w:val="00C353A9"/>
    <w:rsid w:val="00C451E6"/>
    <w:rsid w:val="00C46C33"/>
    <w:rsid w:val="00C60160"/>
    <w:rsid w:val="00C64CD7"/>
    <w:rsid w:val="00C66132"/>
    <w:rsid w:val="00C668A2"/>
    <w:rsid w:val="00C703FE"/>
    <w:rsid w:val="00C72C8A"/>
    <w:rsid w:val="00C7453B"/>
    <w:rsid w:val="00C75221"/>
    <w:rsid w:val="00C82B9F"/>
    <w:rsid w:val="00C832DB"/>
    <w:rsid w:val="00C844C0"/>
    <w:rsid w:val="00C84803"/>
    <w:rsid w:val="00C9228B"/>
    <w:rsid w:val="00C92F86"/>
    <w:rsid w:val="00C9736A"/>
    <w:rsid w:val="00C97789"/>
    <w:rsid w:val="00CA294D"/>
    <w:rsid w:val="00CA3033"/>
    <w:rsid w:val="00CA7213"/>
    <w:rsid w:val="00CB1CCF"/>
    <w:rsid w:val="00CB264B"/>
    <w:rsid w:val="00CB2714"/>
    <w:rsid w:val="00CC645C"/>
    <w:rsid w:val="00CC682C"/>
    <w:rsid w:val="00CD0C2A"/>
    <w:rsid w:val="00CD7252"/>
    <w:rsid w:val="00CF4A0A"/>
    <w:rsid w:val="00D01DBE"/>
    <w:rsid w:val="00D02250"/>
    <w:rsid w:val="00D02D5F"/>
    <w:rsid w:val="00D0302B"/>
    <w:rsid w:val="00D04858"/>
    <w:rsid w:val="00D10519"/>
    <w:rsid w:val="00D14391"/>
    <w:rsid w:val="00D147F1"/>
    <w:rsid w:val="00D1480B"/>
    <w:rsid w:val="00D2110A"/>
    <w:rsid w:val="00D262B0"/>
    <w:rsid w:val="00D262E9"/>
    <w:rsid w:val="00D30D9F"/>
    <w:rsid w:val="00D33280"/>
    <w:rsid w:val="00D373E4"/>
    <w:rsid w:val="00D41541"/>
    <w:rsid w:val="00D446F8"/>
    <w:rsid w:val="00D44DDB"/>
    <w:rsid w:val="00D475D6"/>
    <w:rsid w:val="00D477EB"/>
    <w:rsid w:val="00D50300"/>
    <w:rsid w:val="00D52300"/>
    <w:rsid w:val="00D6369B"/>
    <w:rsid w:val="00D6641B"/>
    <w:rsid w:val="00D711F8"/>
    <w:rsid w:val="00D72A2E"/>
    <w:rsid w:val="00D73447"/>
    <w:rsid w:val="00D775DB"/>
    <w:rsid w:val="00D842F7"/>
    <w:rsid w:val="00D85CD6"/>
    <w:rsid w:val="00D9454F"/>
    <w:rsid w:val="00D9699D"/>
    <w:rsid w:val="00DA0064"/>
    <w:rsid w:val="00DC10DD"/>
    <w:rsid w:val="00DC756E"/>
    <w:rsid w:val="00DD5F54"/>
    <w:rsid w:val="00DE0EEE"/>
    <w:rsid w:val="00DE69E6"/>
    <w:rsid w:val="00DE767D"/>
    <w:rsid w:val="00DF167A"/>
    <w:rsid w:val="00DF3153"/>
    <w:rsid w:val="00E0198C"/>
    <w:rsid w:val="00E070EF"/>
    <w:rsid w:val="00E12195"/>
    <w:rsid w:val="00E16CD2"/>
    <w:rsid w:val="00E17960"/>
    <w:rsid w:val="00E22E87"/>
    <w:rsid w:val="00E32258"/>
    <w:rsid w:val="00E338E0"/>
    <w:rsid w:val="00E35356"/>
    <w:rsid w:val="00E37B02"/>
    <w:rsid w:val="00E41900"/>
    <w:rsid w:val="00E44C83"/>
    <w:rsid w:val="00E46A85"/>
    <w:rsid w:val="00E527E6"/>
    <w:rsid w:val="00E551D8"/>
    <w:rsid w:val="00E60B59"/>
    <w:rsid w:val="00E61889"/>
    <w:rsid w:val="00E655B2"/>
    <w:rsid w:val="00E70F54"/>
    <w:rsid w:val="00E716C7"/>
    <w:rsid w:val="00E80AB4"/>
    <w:rsid w:val="00E8697B"/>
    <w:rsid w:val="00E86F3B"/>
    <w:rsid w:val="00E8732F"/>
    <w:rsid w:val="00E90E3A"/>
    <w:rsid w:val="00E95066"/>
    <w:rsid w:val="00E96912"/>
    <w:rsid w:val="00EA2860"/>
    <w:rsid w:val="00ED324E"/>
    <w:rsid w:val="00EE4C2F"/>
    <w:rsid w:val="00EE565D"/>
    <w:rsid w:val="00EF4583"/>
    <w:rsid w:val="00EF543F"/>
    <w:rsid w:val="00EF748F"/>
    <w:rsid w:val="00F063BA"/>
    <w:rsid w:val="00F1067C"/>
    <w:rsid w:val="00F35D77"/>
    <w:rsid w:val="00F4027D"/>
    <w:rsid w:val="00F45B61"/>
    <w:rsid w:val="00F509F1"/>
    <w:rsid w:val="00F516B0"/>
    <w:rsid w:val="00F52401"/>
    <w:rsid w:val="00F5799A"/>
    <w:rsid w:val="00F62B6C"/>
    <w:rsid w:val="00F65B64"/>
    <w:rsid w:val="00F80F2E"/>
    <w:rsid w:val="00F832F8"/>
    <w:rsid w:val="00F83456"/>
    <w:rsid w:val="00F92741"/>
    <w:rsid w:val="00F93A77"/>
    <w:rsid w:val="00F93D69"/>
    <w:rsid w:val="00F97905"/>
    <w:rsid w:val="00FA3212"/>
    <w:rsid w:val="00FA40D2"/>
    <w:rsid w:val="00FB0071"/>
    <w:rsid w:val="00FB0C81"/>
    <w:rsid w:val="00FB524D"/>
    <w:rsid w:val="00FC56B4"/>
    <w:rsid w:val="00FC5E30"/>
    <w:rsid w:val="00FD0AD6"/>
    <w:rsid w:val="00FD0F30"/>
    <w:rsid w:val="00FD7780"/>
    <w:rsid w:val="00FE25A8"/>
    <w:rsid w:val="00FE5E5A"/>
    <w:rsid w:val="0198DA01"/>
    <w:rsid w:val="01A149F1"/>
    <w:rsid w:val="04948A9B"/>
    <w:rsid w:val="04CEF5F1"/>
    <w:rsid w:val="05C3C096"/>
    <w:rsid w:val="06794E33"/>
    <w:rsid w:val="069FBE25"/>
    <w:rsid w:val="06B56D98"/>
    <w:rsid w:val="06E76617"/>
    <w:rsid w:val="08BC9C8E"/>
    <w:rsid w:val="08C04130"/>
    <w:rsid w:val="094F0368"/>
    <w:rsid w:val="09F36CE5"/>
    <w:rsid w:val="0A19A80E"/>
    <w:rsid w:val="0A5FEA74"/>
    <w:rsid w:val="0AD5DA77"/>
    <w:rsid w:val="0BA1B713"/>
    <w:rsid w:val="0C26D75E"/>
    <w:rsid w:val="0D8C406C"/>
    <w:rsid w:val="0E37F8F7"/>
    <w:rsid w:val="0E421982"/>
    <w:rsid w:val="0E43AD47"/>
    <w:rsid w:val="0F8B26F2"/>
    <w:rsid w:val="0FDA60AB"/>
    <w:rsid w:val="1020F8CF"/>
    <w:rsid w:val="10609A3A"/>
    <w:rsid w:val="1120AA0E"/>
    <w:rsid w:val="117F293C"/>
    <w:rsid w:val="11F26ABF"/>
    <w:rsid w:val="125C0D89"/>
    <w:rsid w:val="128C1D28"/>
    <w:rsid w:val="12DCBD51"/>
    <w:rsid w:val="134A7FE6"/>
    <w:rsid w:val="137BD682"/>
    <w:rsid w:val="13EEDEA0"/>
    <w:rsid w:val="13F7DDEA"/>
    <w:rsid w:val="1442FB3A"/>
    <w:rsid w:val="14ADD1CE"/>
    <w:rsid w:val="177B06FD"/>
    <w:rsid w:val="178578BB"/>
    <w:rsid w:val="17D009D4"/>
    <w:rsid w:val="185519D9"/>
    <w:rsid w:val="1898587B"/>
    <w:rsid w:val="18A541CD"/>
    <w:rsid w:val="18EF6888"/>
    <w:rsid w:val="195EF212"/>
    <w:rsid w:val="196BDA35"/>
    <w:rsid w:val="19A857B9"/>
    <w:rsid w:val="1AEE3E2F"/>
    <w:rsid w:val="1AF8B207"/>
    <w:rsid w:val="1B66152D"/>
    <w:rsid w:val="1B82963C"/>
    <w:rsid w:val="1BA35EBE"/>
    <w:rsid w:val="1CC2362C"/>
    <w:rsid w:val="1D785314"/>
    <w:rsid w:val="1D883571"/>
    <w:rsid w:val="1E43361D"/>
    <w:rsid w:val="1EA8AF3D"/>
    <w:rsid w:val="1F6A31F2"/>
    <w:rsid w:val="202DFA30"/>
    <w:rsid w:val="21060253"/>
    <w:rsid w:val="21F5EB8C"/>
    <w:rsid w:val="220F754A"/>
    <w:rsid w:val="223CD4B0"/>
    <w:rsid w:val="245A8625"/>
    <w:rsid w:val="24E14BDA"/>
    <w:rsid w:val="256BD130"/>
    <w:rsid w:val="2582B6BB"/>
    <w:rsid w:val="2A666EA8"/>
    <w:rsid w:val="2AE6080E"/>
    <w:rsid w:val="2B68B785"/>
    <w:rsid w:val="2BD1300F"/>
    <w:rsid w:val="2EC661AC"/>
    <w:rsid w:val="2F7D5B06"/>
    <w:rsid w:val="2FBE780D"/>
    <w:rsid w:val="2FE57901"/>
    <w:rsid w:val="31AD385C"/>
    <w:rsid w:val="320BECBE"/>
    <w:rsid w:val="3218C999"/>
    <w:rsid w:val="3320FD98"/>
    <w:rsid w:val="33840596"/>
    <w:rsid w:val="34085570"/>
    <w:rsid w:val="346B2177"/>
    <w:rsid w:val="34F7D546"/>
    <w:rsid w:val="35B7CAF2"/>
    <w:rsid w:val="35B8B55B"/>
    <w:rsid w:val="35FD7A5A"/>
    <w:rsid w:val="37180075"/>
    <w:rsid w:val="37FD8253"/>
    <w:rsid w:val="38B63BBD"/>
    <w:rsid w:val="394848F7"/>
    <w:rsid w:val="39943052"/>
    <w:rsid w:val="39FE55B7"/>
    <w:rsid w:val="3AE57A99"/>
    <w:rsid w:val="3BBF5BC9"/>
    <w:rsid w:val="3D143BDA"/>
    <w:rsid w:val="3D95F9A8"/>
    <w:rsid w:val="3DAAD9AF"/>
    <w:rsid w:val="3ED4CAC1"/>
    <w:rsid w:val="3F1180DE"/>
    <w:rsid w:val="4124EC34"/>
    <w:rsid w:val="41BCE052"/>
    <w:rsid w:val="41C00A8B"/>
    <w:rsid w:val="41F34C9E"/>
    <w:rsid w:val="42082CFC"/>
    <w:rsid w:val="424690DE"/>
    <w:rsid w:val="42C4C39C"/>
    <w:rsid w:val="42D01FF1"/>
    <w:rsid w:val="42EAA597"/>
    <w:rsid w:val="43810103"/>
    <w:rsid w:val="4493ADF1"/>
    <w:rsid w:val="44C30B6F"/>
    <w:rsid w:val="452B4F52"/>
    <w:rsid w:val="457147B2"/>
    <w:rsid w:val="46D2398C"/>
    <w:rsid w:val="47B7494D"/>
    <w:rsid w:val="47D86ABE"/>
    <w:rsid w:val="48E9B5C9"/>
    <w:rsid w:val="49B34171"/>
    <w:rsid w:val="4ABFBAEA"/>
    <w:rsid w:val="4C6F7F20"/>
    <w:rsid w:val="4CE959F4"/>
    <w:rsid w:val="4DC3BA27"/>
    <w:rsid w:val="4E4B02D7"/>
    <w:rsid w:val="4E937C69"/>
    <w:rsid w:val="4ECCAAF6"/>
    <w:rsid w:val="4F001694"/>
    <w:rsid w:val="4FDE29A8"/>
    <w:rsid w:val="505B7AB0"/>
    <w:rsid w:val="51823D8E"/>
    <w:rsid w:val="51B276C1"/>
    <w:rsid w:val="52679513"/>
    <w:rsid w:val="52EF175F"/>
    <w:rsid w:val="54390D2D"/>
    <w:rsid w:val="5445C544"/>
    <w:rsid w:val="54753D66"/>
    <w:rsid w:val="554C0588"/>
    <w:rsid w:val="5675421D"/>
    <w:rsid w:val="5765B6B8"/>
    <w:rsid w:val="57BD1B17"/>
    <w:rsid w:val="57D584DB"/>
    <w:rsid w:val="58774E11"/>
    <w:rsid w:val="5877E89E"/>
    <w:rsid w:val="587E6FD2"/>
    <w:rsid w:val="59567F86"/>
    <w:rsid w:val="5A245062"/>
    <w:rsid w:val="5C4F2164"/>
    <w:rsid w:val="5C6283A8"/>
    <w:rsid w:val="5C748F51"/>
    <w:rsid w:val="5DC4C137"/>
    <w:rsid w:val="5E0D7E3A"/>
    <w:rsid w:val="5E6D4576"/>
    <w:rsid w:val="5EE7656D"/>
    <w:rsid w:val="5F24FDD4"/>
    <w:rsid w:val="5F609198"/>
    <w:rsid w:val="5F70196B"/>
    <w:rsid w:val="5FD43CDD"/>
    <w:rsid w:val="6000233E"/>
    <w:rsid w:val="60549B40"/>
    <w:rsid w:val="60C8E1B8"/>
    <w:rsid w:val="61CEDD6A"/>
    <w:rsid w:val="6252F141"/>
    <w:rsid w:val="62CA7A81"/>
    <w:rsid w:val="633E009E"/>
    <w:rsid w:val="63AE7662"/>
    <w:rsid w:val="641780FA"/>
    <w:rsid w:val="64247BA4"/>
    <w:rsid w:val="644C08B4"/>
    <w:rsid w:val="6534EF53"/>
    <w:rsid w:val="656A53D2"/>
    <w:rsid w:val="6592436A"/>
    <w:rsid w:val="65ADCCA8"/>
    <w:rsid w:val="65C1D452"/>
    <w:rsid w:val="65EDD205"/>
    <w:rsid w:val="661BDA31"/>
    <w:rsid w:val="67FA3FE8"/>
    <w:rsid w:val="6D1A57DD"/>
    <w:rsid w:val="6DA67C2A"/>
    <w:rsid w:val="6E0EF4FD"/>
    <w:rsid w:val="6F459A2F"/>
    <w:rsid w:val="6FC2CF0A"/>
    <w:rsid w:val="6FC84C1D"/>
    <w:rsid w:val="71431C71"/>
    <w:rsid w:val="71E15E79"/>
    <w:rsid w:val="72379E58"/>
    <w:rsid w:val="7495A0DE"/>
    <w:rsid w:val="75D4BD11"/>
    <w:rsid w:val="75F1BECE"/>
    <w:rsid w:val="76343E7B"/>
    <w:rsid w:val="76B639A4"/>
    <w:rsid w:val="773B7B98"/>
    <w:rsid w:val="78028CF0"/>
    <w:rsid w:val="7836FA04"/>
    <w:rsid w:val="790A3668"/>
    <w:rsid w:val="7932A404"/>
    <w:rsid w:val="796E6116"/>
    <w:rsid w:val="798423ED"/>
    <w:rsid w:val="7A8EFFDF"/>
    <w:rsid w:val="7ABA9716"/>
    <w:rsid w:val="7AF3CBAD"/>
    <w:rsid w:val="7D3E2AA9"/>
    <w:rsid w:val="7D5627C6"/>
    <w:rsid w:val="7DAEE3E7"/>
    <w:rsid w:val="7DB298A2"/>
    <w:rsid w:val="7F3E0EA3"/>
    <w:rsid w:val="7FCC08E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ACE"/>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64240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link w:val="ParagraphedelisteCar"/>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E96912"/>
    <w:pPr>
      <w:tabs>
        <w:tab w:val="right" w:leader="dot" w:pos="9628"/>
      </w:tabs>
      <w:spacing w:after="100" w:line="240" w:lineRule="auto"/>
    </w:pPr>
    <w:rPr>
      <w:rFonts w:ascii="Arial" w:eastAsia="Calibri" w:hAnsi="Arial" w:cs="Arial"/>
      <w:noProof/>
      <w:sz w:val="16"/>
      <w:szCs w:val="16"/>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11717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3319D1"/>
    <w:rPr>
      <w:color w:val="808080"/>
    </w:rPr>
  </w:style>
  <w:style w:type="character" w:customStyle="1" w:styleId="Titre4Car">
    <w:name w:val="Titre 4 Car"/>
    <w:basedOn w:val="Policepardfaut"/>
    <w:link w:val="Titre4"/>
    <w:uiPriority w:val="9"/>
    <w:rsid w:val="0064240B"/>
    <w:rPr>
      <w:rFonts w:asciiTheme="majorHAnsi" w:eastAsiaTheme="majorEastAsia" w:hAnsiTheme="majorHAnsi" w:cstheme="majorBidi"/>
      <w:i/>
      <w:iCs/>
      <w:color w:val="2E74B5" w:themeColor="accent1" w:themeShade="BF"/>
    </w:rPr>
  </w:style>
  <w:style w:type="character" w:customStyle="1" w:styleId="ParagraphedelisteCar">
    <w:name w:val="Paragraphe de liste Car"/>
    <w:basedOn w:val="Policepardfaut"/>
    <w:link w:val="Paragraphedeliste"/>
    <w:uiPriority w:val="34"/>
    <w:rsid w:val="0064240B"/>
    <w:rPr>
      <w:rFonts w:eastAsiaTheme="minorHAnsi"/>
      <w:lang w:eastAsia="en-US"/>
    </w:rPr>
  </w:style>
  <w:style w:type="paragraph" w:styleId="Titre">
    <w:name w:val="Title"/>
    <w:basedOn w:val="Normal"/>
    <w:link w:val="TitreCar"/>
    <w:qFormat/>
    <w:rsid w:val="000523A1"/>
    <w:pPr>
      <w:spacing w:line="240" w:lineRule="auto"/>
      <w:jc w:val="center"/>
    </w:pPr>
    <w:rPr>
      <w:rFonts w:ascii="Times New Roman" w:eastAsia="Times New Roman" w:hAnsi="Times New Roman" w:cs="Times New Roman"/>
      <w:b/>
      <w:bCs/>
      <w:sz w:val="28"/>
      <w:szCs w:val="24"/>
      <w:lang w:eastAsia="fr-FR"/>
    </w:rPr>
  </w:style>
  <w:style w:type="character" w:customStyle="1" w:styleId="TitreCar">
    <w:name w:val="Titre Car"/>
    <w:basedOn w:val="Policepardfaut"/>
    <w:link w:val="Titre"/>
    <w:rsid w:val="000523A1"/>
    <w:rPr>
      <w:rFonts w:ascii="Times New Roman" w:eastAsia="Times New Roman" w:hAnsi="Times New Roman" w:cs="Times New Roman"/>
      <w:b/>
      <w:bCs/>
      <w:sz w:val="28"/>
      <w:szCs w:val="24"/>
      <w:lang w:eastAsia="fr-FR"/>
    </w:rPr>
  </w:style>
  <w:style w:type="paragraph" w:customStyle="1" w:styleId="ParagrapheIndent2">
    <w:name w:val="ParagrapheIndent2"/>
    <w:basedOn w:val="Normal"/>
    <w:next w:val="Normal"/>
    <w:qFormat/>
    <w:rsid w:val="00FB524D"/>
    <w:pPr>
      <w:spacing w:line="240" w:lineRule="auto"/>
    </w:pPr>
    <w:rPr>
      <w:rFonts w:ascii="Trebuchet MS" w:eastAsia="Trebuchet MS" w:hAnsi="Trebuchet MS" w:cs="Trebuchet MS"/>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61489982">
      <w:bodyDiv w:val="1"/>
      <w:marLeft w:val="0"/>
      <w:marRight w:val="0"/>
      <w:marTop w:val="0"/>
      <w:marBottom w:val="0"/>
      <w:divBdr>
        <w:top w:val="none" w:sz="0" w:space="0" w:color="auto"/>
        <w:left w:val="none" w:sz="0" w:space="0" w:color="auto"/>
        <w:bottom w:val="none" w:sz="0" w:space="0" w:color="auto"/>
        <w:right w:val="none" w:sz="0" w:space="0" w:color="auto"/>
      </w:divBdr>
    </w:div>
    <w:div w:id="105731335">
      <w:bodyDiv w:val="1"/>
      <w:marLeft w:val="0"/>
      <w:marRight w:val="0"/>
      <w:marTop w:val="0"/>
      <w:marBottom w:val="0"/>
      <w:divBdr>
        <w:top w:val="none" w:sz="0" w:space="0" w:color="auto"/>
        <w:left w:val="none" w:sz="0" w:space="0" w:color="auto"/>
        <w:bottom w:val="none" w:sz="0" w:space="0" w:color="auto"/>
        <w:right w:val="none" w:sz="0" w:space="0" w:color="auto"/>
      </w:divBdr>
    </w:div>
    <w:div w:id="211381218">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8466256">
      <w:bodyDiv w:val="1"/>
      <w:marLeft w:val="0"/>
      <w:marRight w:val="0"/>
      <w:marTop w:val="0"/>
      <w:marBottom w:val="0"/>
      <w:divBdr>
        <w:top w:val="none" w:sz="0" w:space="0" w:color="auto"/>
        <w:left w:val="none" w:sz="0" w:space="0" w:color="auto"/>
        <w:bottom w:val="none" w:sz="0" w:space="0" w:color="auto"/>
        <w:right w:val="none" w:sz="0" w:space="0" w:color="auto"/>
      </w:divBdr>
    </w:div>
    <w:div w:id="275524427">
      <w:bodyDiv w:val="1"/>
      <w:marLeft w:val="0"/>
      <w:marRight w:val="0"/>
      <w:marTop w:val="0"/>
      <w:marBottom w:val="0"/>
      <w:divBdr>
        <w:top w:val="none" w:sz="0" w:space="0" w:color="auto"/>
        <w:left w:val="none" w:sz="0" w:space="0" w:color="auto"/>
        <w:bottom w:val="none" w:sz="0" w:space="0" w:color="auto"/>
        <w:right w:val="none" w:sz="0" w:space="0" w:color="auto"/>
      </w:divBdr>
    </w:div>
    <w:div w:id="450710560">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16267416">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254139">
      <w:bodyDiv w:val="1"/>
      <w:marLeft w:val="0"/>
      <w:marRight w:val="0"/>
      <w:marTop w:val="0"/>
      <w:marBottom w:val="0"/>
      <w:divBdr>
        <w:top w:val="none" w:sz="0" w:space="0" w:color="auto"/>
        <w:left w:val="none" w:sz="0" w:space="0" w:color="auto"/>
        <w:bottom w:val="none" w:sz="0" w:space="0" w:color="auto"/>
        <w:right w:val="none" w:sz="0" w:space="0" w:color="auto"/>
      </w:divBdr>
    </w:div>
    <w:div w:id="1577518206">
      <w:bodyDiv w:val="1"/>
      <w:marLeft w:val="0"/>
      <w:marRight w:val="0"/>
      <w:marTop w:val="0"/>
      <w:marBottom w:val="0"/>
      <w:divBdr>
        <w:top w:val="none" w:sz="0" w:space="0" w:color="auto"/>
        <w:left w:val="none" w:sz="0" w:space="0" w:color="auto"/>
        <w:bottom w:val="none" w:sz="0" w:space="0" w:color="auto"/>
        <w:right w:val="none" w:sz="0" w:space="0" w:color="auto"/>
      </w:divBdr>
    </w:div>
    <w:div w:id="1763573822">
      <w:bodyDiv w:val="1"/>
      <w:marLeft w:val="0"/>
      <w:marRight w:val="0"/>
      <w:marTop w:val="0"/>
      <w:marBottom w:val="0"/>
      <w:divBdr>
        <w:top w:val="none" w:sz="0" w:space="0" w:color="auto"/>
        <w:left w:val="none" w:sz="0" w:space="0" w:color="auto"/>
        <w:bottom w:val="none" w:sz="0" w:space="0" w:color="auto"/>
        <w:right w:val="none" w:sz="0" w:space="0" w:color="auto"/>
      </w:divBdr>
    </w:div>
    <w:div w:id="1875925737">
      <w:bodyDiv w:val="1"/>
      <w:marLeft w:val="0"/>
      <w:marRight w:val="0"/>
      <w:marTop w:val="0"/>
      <w:marBottom w:val="0"/>
      <w:divBdr>
        <w:top w:val="none" w:sz="0" w:space="0" w:color="auto"/>
        <w:left w:val="none" w:sz="0" w:space="0" w:color="auto"/>
        <w:bottom w:val="none" w:sz="0" w:space="0" w:color="auto"/>
        <w:right w:val="none" w:sz="0" w:space="0" w:color="auto"/>
      </w:divBdr>
    </w:div>
    <w:div w:id="2120179497">
      <w:bodyDiv w:val="1"/>
      <w:marLeft w:val="0"/>
      <w:marRight w:val="0"/>
      <w:marTop w:val="0"/>
      <w:marBottom w:val="0"/>
      <w:divBdr>
        <w:top w:val="none" w:sz="0" w:space="0" w:color="auto"/>
        <w:left w:val="none" w:sz="0" w:space="0" w:color="auto"/>
        <w:bottom w:val="none" w:sz="0" w:space="0" w:color="auto"/>
        <w:right w:val="none" w:sz="0" w:space="0" w:color="auto"/>
      </w:divBdr>
    </w:div>
    <w:div w:id="213805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marchespublics.com/prerequ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https://www.telerecours.f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effe.ta-paris@juradm.f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EDE3D9434121409EA8192C4EDB948B" ma:contentTypeVersion="23" ma:contentTypeDescription="Crée un document." ma:contentTypeScope="" ma:versionID="9e543e6de9b2353e254a269e52f1aaf7">
  <xsd:schema xmlns:xsd="http://www.w3.org/2001/XMLSchema" xmlns:xs="http://www.w3.org/2001/XMLSchema" xmlns:p="http://schemas.microsoft.com/office/2006/metadata/properties" xmlns:ns2="cd1fe3b3-444d-401f-9473-379447eb7eba" xmlns:ns3="13d5b507-d56d-40b6-8520-cb06cb472887" targetNamespace="http://schemas.microsoft.com/office/2006/metadata/properties" ma:root="true" ma:fieldsID="c08b1ee395fb68ea4a6ecc999c23e47d" ns2:_="" ns3:_="">
    <xsd:import namespace="cd1fe3b3-444d-401f-9473-379447eb7eba"/>
    <xsd:import namespace="13d5b507-d56d-40b6-8520-cb06cb4728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TaxCatchAll" minOccurs="0"/>
                <xsd:element ref="ns2:lcf76f155ced4ddcb4097134ff3c332f" minOccurs="0"/>
                <xsd:element ref="ns3:SharedWithUsers" minOccurs="0"/>
                <xsd:element ref="ns3:SharedWithDetails" minOccurs="0"/>
                <xsd:element ref="ns2:Exposition" minOccurs="0"/>
                <xsd:element ref="ns2:Trait_x00e9_"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fe3b3-444d-401f-9473-379447eb7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f4caebe5-2037-4091-86e3-a25d5e7e9045" ma:termSetId="09814cd3-568e-fe90-9814-8d621ff8fb84" ma:anchorId="fba54fb3-c3e1-fe81-a776-ca4b69148c4d" ma:open="true" ma:isKeyword="false">
      <xsd:complexType>
        <xsd:sequence>
          <xsd:element ref="pc:Terms" minOccurs="0" maxOccurs="1"/>
        </xsd:sequence>
      </xsd:complexType>
    </xsd:element>
    <xsd:element name="Exposition" ma:index="24" nillable="true" ma:displayName="Exposition" ma:description="Visite de l'exposition Made in Paris dans le hall d'entrée lors de la visite des Ambassadeurs" ma:format="Dropdown" ma:internalName="Exposition">
      <xsd:simpleType>
        <xsd:restriction base="dms:Note">
          <xsd:maxLength value="255"/>
        </xsd:restriction>
      </xsd:simpleType>
    </xsd:element>
    <xsd:element name="Trait_x00e9_" ma:index="25" nillable="true" ma:displayName="Traité" ma:default="0" ma:format="Dropdown" ma:internalName="Trait_x00e9_">
      <xsd:simpleType>
        <xsd:restriction base="dms:Boolea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5b507-d56d-40b6-8520-cb06cb4728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a3353f-8471-4a4a-8bcc-276abfee1bdb}" ma:internalName="TaxCatchAll" ma:showField="CatchAllData" ma:web="13d5b507-d56d-40b6-8520-cb06cb47288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xposition xmlns="cd1fe3b3-444d-401f-9473-379447eb7eba" xsi:nil="true"/>
    <TaxCatchAll xmlns="13d5b507-d56d-40b6-8520-cb06cb472887" xsi:nil="true"/>
    <lcf76f155ced4ddcb4097134ff3c332f xmlns="cd1fe3b3-444d-401f-9473-379447eb7eba">
      <Terms xmlns="http://schemas.microsoft.com/office/infopath/2007/PartnerControls"/>
    </lcf76f155ced4ddcb4097134ff3c332f>
    <Trait_x00e9_ xmlns="cd1fe3b3-444d-401f-9473-379447eb7eba">false</Trait_x00e9_>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C7E42-9388-409D-936B-D4F52C04D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fe3b3-444d-401f-9473-379447eb7eba"/>
    <ds:schemaRef ds:uri="13d5b507-d56d-40b6-8520-cb06cb472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ACD066-E222-4C5C-95C7-DFBF258DCEDA}">
  <ds:schemaRefs>
    <ds:schemaRef ds:uri="http://schemas.microsoft.com/sharepoint/v3/contenttype/forms"/>
  </ds:schemaRefs>
</ds:datastoreItem>
</file>

<file path=customXml/itemProps3.xml><?xml version="1.0" encoding="utf-8"?>
<ds:datastoreItem xmlns:ds="http://schemas.openxmlformats.org/officeDocument/2006/customXml" ds:itemID="{264EE764-9CCC-4DAF-929C-EA2F205A00E0}">
  <ds:schemaRefs>
    <ds:schemaRef ds:uri="http://schemas.microsoft.com/office/2006/metadata/properties"/>
    <ds:schemaRef ds:uri="http://schemas.microsoft.com/office/infopath/2007/PartnerControls"/>
    <ds:schemaRef ds:uri="cd1fe3b3-444d-401f-9473-379447eb7eba"/>
    <ds:schemaRef ds:uri="13d5b507-d56d-40b6-8520-cb06cb472887"/>
  </ds:schemaRefs>
</ds:datastoreItem>
</file>

<file path=customXml/itemProps4.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4105</Words>
  <Characters>22578</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Nina ZHIANPOUR</cp:lastModifiedBy>
  <cp:revision>41</cp:revision>
  <cp:lastPrinted>2022-04-05T15:25:00Z</cp:lastPrinted>
  <dcterms:created xsi:type="dcterms:W3CDTF">2026-05-20T12:12:00Z</dcterms:created>
  <dcterms:modified xsi:type="dcterms:W3CDTF">2026-07-23T09:02:00Z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0x01010093EDE3D9434121409EA8192C4EDB948B</vt:lpwstr>
  </property>
  <property fmtid="{D5CDD505-2E9C-101B-9397-08002B2CF9AE}" pid="3" name="MediaServiceImageTags">
    <vt:lpwstr/>
  </property>
</Properties>
</file>